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59A8E" w14:textId="77777777" w:rsidR="003F35A9" w:rsidRPr="003F35A9" w:rsidRDefault="003F35A9" w:rsidP="003F35A9">
      <w:pPr>
        <w:pStyle w:val="paragraph"/>
        <w:spacing w:before="0" w:beforeAutospacing="0" w:after="0" w:afterAutospacing="0"/>
        <w:jc w:val="center"/>
        <w:textAlignment w:val="baseline"/>
        <w:rPr>
          <w:rStyle w:val="normaltextrun"/>
          <w:rFonts w:ascii="Arial" w:hAnsi="Arial" w:cs="Arial"/>
          <w:b/>
          <w:bCs/>
          <w:sz w:val="20"/>
          <w:szCs w:val="20"/>
        </w:rPr>
      </w:pPr>
    </w:p>
    <w:p w14:paraId="4453FEB2" w14:textId="77777777" w:rsidR="003F35A9" w:rsidRPr="003F35A9" w:rsidRDefault="003F35A9" w:rsidP="003F35A9">
      <w:pPr>
        <w:pStyle w:val="paragraph"/>
        <w:spacing w:before="0" w:beforeAutospacing="0" w:after="0" w:afterAutospacing="0"/>
        <w:jc w:val="center"/>
        <w:textAlignment w:val="baseline"/>
        <w:rPr>
          <w:rStyle w:val="normaltextrun"/>
          <w:rFonts w:ascii="Arial" w:hAnsi="Arial" w:cs="Arial"/>
          <w:b/>
          <w:bCs/>
          <w:sz w:val="20"/>
          <w:szCs w:val="20"/>
        </w:rPr>
      </w:pPr>
    </w:p>
    <w:p w14:paraId="67242640" w14:textId="6E904D69" w:rsidR="003F35A9" w:rsidRPr="003F35A9" w:rsidRDefault="003F35A9" w:rsidP="003F35A9">
      <w:pPr>
        <w:pStyle w:val="paragraph"/>
        <w:spacing w:before="0" w:beforeAutospacing="0" w:after="0" w:afterAutospacing="0"/>
        <w:jc w:val="center"/>
        <w:textAlignment w:val="baseline"/>
        <w:rPr>
          <w:rFonts w:ascii="Segoe UI" w:hAnsi="Segoe UI" w:cs="Segoe UI"/>
          <w:sz w:val="20"/>
          <w:szCs w:val="20"/>
        </w:rPr>
      </w:pPr>
      <w:r w:rsidRPr="003F35A9">
        <w:rPr>
          <w:rStyle w:val="normaltextrun"/>
          <w:rFonts w:ascii="Arial" w:hAnsi="Arial" w:cs="Arial"/>
          <w:b/>
          <w:bCs/>
          <w:sz w:val="20"/>
          <w:szCs w:val="20"/>
        </w:rPr>
        <w:t>20</w:t>
      </w:r>
      <w:r w:rsidR="00506A81">
        <w:rPr>
          <w:rStyle w:val="normaltextrun"/>
          <w:rFonts w:ascii="Arial" w:hAnsi="Arial" w:cs="Arial"/>
          <w:b/>
          <w:bCs/>
          <w:sz w:val="20"/>
          <w:szCs w:val="20"/>
        </w:rPr>
        <w:t>2</w:t>
      </w:r>
      <w:r w:rsidR="00CD676E">
        <w:rPr>
          <w:rStyle w:val="normaltextrun"/>
          <w:rFonts w:ascii="Arial" w:hAnsi="Arial" w:cs="Arial"/>
          <w:b/>
          <w:bCs/>
          <w:sz w:val="20"/>
          <w:szCs w:val="20"/>
        </w:rPr>
        <w:t>1</w:t>
      </w:r>
      <w:r w:rsidRPr="003F35A9">
        <w:rPr>
          <w:rStyle w:val="normaltextrun"/>
          <w:rFonts w:ascii="Arial" w:hAnsi="Arial" w:cs="Arial"/>
          <w:b/>
          <w:bCs/>
          <w:sz w:val="20"/>
          <w:szCs w:val="20"/>
        </w:rPr>
        <w:t xml:space="preserve"> Quality Enhancement Grant Application Questions</w:t>
      </w:r>
      <w:r w:rsidRPr="003F35A9">
        <w:rPr>
          <w:rStyle w:val="eop"/>
          <w:rFonts w:ascii="Arial" w:hAnsi="Arial" w:cs="Arial"/>
          <w:sz w:val="20"/>
          <w:szCs w:val="20"/>
        </w:rPr>
        <w:t> </w:t>
      </w:r>
    </w:p>
    <w:p w14:paraId="5247C479"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629E780E"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69198679"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Summary (</w:t>
      </w:r>
      <w:proofErr w:type="gramStart"/>
      <w:r w:rsidRPr="003F35A9">
        <w:rPr>
          <w:rStyle w:val="contextualspellingandgrammarerror"/>
          <w:rFonts w:ascii="Arial" w:hAnsi="Arial" w:cs="Arial"/>
          <w:b/>
          <w:bCs/>
          <w:sz w:val="20"/>
          <w:szCs w:val="20"/>
        </w:rPr>
        <w:t>75 word</w:t>
      </w:r>
      <w:proofErr w:type="gramEnd"/>
      <w:r w:rsidRPr="003F35A9">
        <w:rPr>
          <w:rStyle w:val="normaltextrun"/>
          <w:rFonts w:ascii="Arial" w:hAnsi="Arial" w:cs="Arial"/>
          <w:b/>
          <w:bCs/>
          <w:sz w:val="20"/>
          <w:szCs w:val="20"/>
        </w:rPr>
        <w:t> limit) </w:t>
      </w:r>
      <w:r w:rsidRPr="003F35A9">
        <w:rPr>
          <w:rStyle w:val="eop"/>
          <w:rFonts w:ascii="Arial" w:hAnsi="Arial" w:cs="Arial"/>
          <w:sz w:val="20"/>
          <w:szCs w:val="20"/>
        </w:rPr>
        <w:t> </w:t>
      </w:r>
    </w:p>
    <w:p w14:paraId="1348AFA5"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In two sentences or less, summarize the purpose of this project.</w:t>
      </w:r>
      <w:r w:rsidRPr="003F35A9">
        <w:rPr>
          <w:rStyle w:val="eop"/>
          <w:rFonts w:ascii="Arial" w:hAnsi="Arial" w:cs="Arial"/>
          <w:sz w:val="20"/>
          <w:szCs w:val="20"/>
        </w:rPr>
        <w:t> </w:t>
      </w:r>
    </w:p>
    <w:p w14:paraId="21E0EC90" w14:textId="7B5664CB" w:rsid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C65AFD7" w14:textId="77777777" w:rsidR="005B096A" w:rsidRPr="003F35A9" w:rsidRDefault="005B096A" w:rsidP="003F35A9">
      <w:pPr>
        <w:pStyle w:val="paragraph"/>
        <w:spacing w:before="0" w:beforeAutospacing="0" w:after="0" w:afterAutospacing="0"/>
        <w:textAlignment w:val="baseline"/>
        <w:rPr>
          <w:rStyle w:val="normaltextrun"/>
          <w:rFonts w:ascii="Arial" w:hAnsi="Arial" w:cs="Arial"/>
          <w:b/>
          <w:bCs/>
          <w:sz w:val="20"/>
          <w:szCs w:val="20"/>
        </w:rPr>
      </w:pPr>
    </w:p>
    <w:p w14:paraId="45B35810" w14:textId="77777777" w:rsidR="005B096A" w:rsidRPr="005B096A" w:rsidRDefault="005B096A" w:rsidP="005B096A">
      <w:pPr>
        <w:spacing w:after="0"/>
        <w:rPr>
          <w:rFonts w:ascii="Arial" w:hAnsi="Arial" w:cs="Arial"/>
          <w:b/>
          <w:bCs/>
          <w:sz w:val="20"/>
          <w:szCs w:val="20"/>
          <w:u w:val="single"/>
        </w:rPr>
      </w:pPr>
      <w:r w:rsidRPr="005B096A">
        <w:rPr>
          <w:rFonts w:ascii="Arial" w:hAnsi="Arial" w:cs="Arial"/>
          <w:b/>
          <w:bCs/>
          <w:sz w:val="20"/>
          <w:szCs w:val="20"/>
          <w:u w:val="single"/>
        </w:rPr>
        <w:t>Organizational Capacity and Relevant Qualifications (</w:t>
      </w:r>
      <w:proofErr w:type="gramStart"/>
      <w:r w:rsidRPr="005B096A">
        <w:rPr>
          <w:rFonts w:ascii="Arial" w:hAnsi="Arial" w:cs="Arial"/>
          <w:b/>
          <w:bCs/>
          <w:sz w:val="20"/>
          <w:szCs w:val="20"/>
          <w:u w:val="single"/>
        </w:rPr>
        <w:t>250 word</w:t>
      </w:r>
      <w:proofErr w:type="gramEnd"/>
      <w:r w:rsidRPr="005B096A">
        <w:rPr>
          <w:rFonts w:ascii="Arial" w:hAnsi="Arial" w:cs="Arial"/>
          <w:b/>
          <w:bCs/>
          <w:sz w:val="20"/>
          <w:szCs w:val="20"/>
          <w:u w:val="single"/>
        </w:rPr>
        <w:t xml:space="preserve"> limit)</w:t>
      </w:r>
    </w:p>
    <w:p w14:paraId="1BB5F885" w14:textId="52B13FB3" w:rsidR="003F35A9" w:rsidRPr="005B096A" w:rsidRDefault="005B096A" w:rsidP="005B096A">
      <w:pPr>
        <w:spacing w:after="0"/>
        <w:rPr>
          <w:rStyle w:val="normaltextrun"/>
          <w:rFonts w:ascii="Arial" w:hAnsi="Arial" w:cs="Arial"/>
          <w:b/>
          <w:bCs/>
          <w:sz w:val="20"/>
          <w:szCs w:val="20"/>
          <w:u w:val="single"/>
        </w:rPr>
      </w:pPr>
      <w:r w:rsidRPr="005B096A">
        <w:rPr>
          <w:rFonts w:ascii="Arial" w:hAnsi="Arial" w:cs="Arial"/>
          <w:sz w:val="20"/>
          <w:szCs w:val="20"/>
        </w:rPr>
        <w:t xml:space="preserve">Describe your organization, its mission, and the leadership capacity to oversee this work, including the governing board (if applicable). Describe who will be responsible for managing and carrying out the proposed activities, and what skills and experience they have that demonstrate their capacity to do this work. </w:t>
      </w:r>
    </w:p>
    <w:p w14:paraId="7383E8A5" w14:textId="24179AC2" w:rsidR="003F35A9" w:rsidRDefault="003F35A9" w:rsidP="003F35A9">
      <w:pPr>
        <w:pStyle w:val="paragraph"/>
        <w:spacing w:before="0" w:beforeAutospacing="0" w:after="0" w:afterAutospacing="0"/>
        <w:textAlignment w:val="baseline"/>
        <w:rPr>
          <w:rStyle w:val="normaltextrun"/>
          <w:rFonts w:ascii="Arial" w:hAnsi="Arial" w:cs="Arial"/>
          <w:b/>
          <w:bCs/>
          <w:sz w:val="20"/>
          <w:szCs w:val="20"/>
          <w:u w:val="single"/>
        </w:rPr>
      </w:pPr>
    </w:p>
    <w:p w14:paraId="3898BB2D" w14:textId="77777777" w:rsidR="005B096A" w:rsidRPr="003F35A9" w:rsidRDefault="005B096A" w:rsidP="003F35A9">
      <w:pPr>
        <w:pStyle w:val="paragraph"/>
        <w:spacing w:before="0" w:beforeAutospacing="0" w:after="0" w:afterAutospacing="0"/>
        <w:textAlignment w:val="baseline"/>
        <w:rPr>
          <w:rStyle w:val="normaltextrun"/>
          <w:rFonts w:ascii="Arial" w:hAnsi="Arial" w:cs="Arial"/>
          <w:b/>
          <w:bCs/>
          <w:sz w:val="20"/>
          <w:szCs w:val="20"/>
          <w:u w:val="single"/>
        </w:rPr>
      </w:pPr>
    </w:p>
    <w:p w14:paraId="258035BA"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Challenge or Opportunity (</w:t>
      </w:r>
      <w:proofErr w:type="gramStart"/>
      <w:r w:rsidRPr="003F35A9">
        <w:rPr>
          <w:rStyle w:val="contextualspellingandgrammarerror"/>
          <w:rFonts w:ascii="Arial" w:hAnsi="Arial" w:cs="Arial"/>
          <w:b/>
          <w:bCs/>
          <w:sz w:val="20"/>
          <w:szCs w:val="20"/>
        </w:rPr>
        <w:t>150 word</w:t>
      </w:r>
      <w:proofErr w:type="gramEnd"/>
      <w:r w:rsidRPr="003F35A9">
        <w:rPr>
          <w:rStyle w:val="normaltextrun"/>
          <w:rFonts w:ascii="Arial" w:hAnsi="Arial" w:cs="Arial"/>
          <w:b/>
          <w:bCs/>
          <w:sz w:val="20"/>
          <w:szCs w:val="20"/>
        </w:rPr>
        <w:t> limit)</w:t>
      </w:r>
      <w:r w:rsidRPr="003F35A9">
        <w:rPr>
          <w:rStyle w:val="eop"/>
          <w:rFonts w:ascii="Arial" w:hAnsi="Arial" w:cs="Arial"/>
          <w:sz w:val="20"/>
          <w:szCs w:val="20"/>
        </w:rPr>
        <w:t> </w:t>
      </w:r>
    </w:p>
    <w:p w14:paraId="4299E13C"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Include a brief explanation of the challenge or opportunity being addressed by your project. </w:t>
      </w:r>
      <w:r w:rsidRPr="003F35A9">
        <w:rPr>
          <w:rStyle w:val="eop"/>
          <w:rFonts w:ascii="Arial" w:hAnsi="Arial" w:cs="Arial"/>
          <w:sz w:val="20"/>
          <w:szCs w:val="20"/>
        </w:rPr>
        <w:t> </w:t>
      </w:r>
    </w:p>
    <w:p w14:paraId="3A28A60F"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3A874B8"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24628B46" w14:textId="4477669D"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Description (</w:t>
      </w:r>
      <w:proofErr w:type="gramStart"/>
      <w:r w:rsidRPr="003F35A9">
        <w:rPr>
          <w:rStyle w:val="contextualspellingandgrammarerror"/>
          <w:rFonts w:ascii="Arial" w:hAnsi="Arial" w:cs="Arial"/>
          <w:b/>
          <w:bCs/>
          <w:sz w:val="20"/>
          <w:szCs w:val="20"/>
        </w:rPr>
        <w:t>500 word</w:t>
      </w:r>
      <w:proofErr w:type="gramEnd"/>
      <w:r w:rsidRPr="003F35A9">
        <w:rPr>
          <w:rStyle w:val="normaltextrun"/>
          <w:rFonts w:ascii="Arial" w:hAnsi="Arial" w:cs="Arial"/>
          <w:b/>
          <w:bCs/>
          <w:sz w:val="20"/>
          <w:szCs w:val="20"/>
        </w:rPr>
        <w:t> limit)</w:t>
      </w:r>
      <w:r w:rsidRPr="003F35A9">
        <w:rPr>
          <w:rStyle w:val="eop"/>
          <w:rFonts w:ascii="Arial" w:hAnsi="Arial" w:cs="Arial"/>
          <w:sz w:val="20"/>
          <w:szCs w:val="20"/>
        </w:rPr>
        <w:t> </w:t>
      </w:r>
    </w:p>
    <w:p w14:paraId="7385B30D"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Include a description of the project. Explain why this is believed to be the best approach to address the challenge or opportunity described above. </w:t>
      </w:r>
      <w:r w:rsidRPr="003F35A9">
        <w:rPr>
          <w:rStyle w:val="normaltextrun"/>
          <w:rFonts w:ascii="Arial" w:hAnsi="Arial" w:cs="Arial"/>
          <w:color w:val="333333"/>
          <w:sz w:val="20"/>
          <w:szCs w:val="20"/>
        </w:rPr>
        <w:t>Include any relevant research or evidence that supports your assertions. </w:t>
      </w:r>
      <w:r w:rsidRPr="003F35A9">
        <w:rPr>
          <w:rStyle w:val="eop"/>
          <w:rFonts w:ascii="Arial" w:hAnsi="Arial" w:cs="Arial"/>
          <w:sz w:val="20"/>
          <w:szCs w:val="20"/>
        </w:rPr>
        <w:t> </w:t>
      </w:r>
    </w:p>
    <w:p w14:paraId="6B32E385"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Explain how this approach supports kindergarten readiness for low-income children ages birth to five. </w:t>
      </w:r>
      <w:r w:rsidRPr="003F35A9">
        <w:rPr>
          <w:rStyle w:val="eop"/>
          <w:rFonts w:ascii="Arial" w:hAnsi="Arial" w:cs="Arial"/>
          <w:sz w:val="20"/>
          <w:szCs w:val="20"/>
        </w:rPr>
        <w:t> </w:t>
      </w:r>
    </w:p>
    <w:p w14:paraId="71833E38"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62749281"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1A4F5171" w14:textId="52F6D5CA"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Plan for Implementation (</w:t>
      </w:r>
      <w:proofErr w:type="gramStart"/>
      <w:r w:rsidRPr="003F35A9">
        <w:rPr>
          <w:rStyle w:val="contextualspellingandgrammarerror"/>
          <w:rFonts w:ascii="Arial" w:hAnsi="Arial" w:cs="Arial"/>
          <w:b/>
          <w:bCs/>
          <w:sz w:val="20"/>
          <w:szCs w:val="20"/>
        </w:rPr>
        <w:t>250 word</w:t>
      </w:r>
      <w:proofErr w:type="gramEnd"/>
      <w:r w:rsidRPr="003F35A9">
        <w:rPr>
          <w:rStyle w:val="normaltextrun"/>
          <w:rFonts w:ascii="Arial" w:hAnsi="Arial" w:cs="Arial"/>
          <w:b/>
          <w:bCs/>
          <w:sz w:val="20"/>
          <w:szCs w:val="20"/>
        </w:rPr>
        <w:t> limit)</w:t>
      </w:r>
      <w:r w:rsidRPr="003F35A9">
        <w:rPr>
          <w:rStyle w:val="eop"/>
          <w:rFonts w:ascii="Arial" w:hAnsi="Arial" w:cs="Arial"/>
          <w:sz w:val="20"/>
          <w:szCs w:val="20"/>
        </w:rPr>
        <w:t> </w:t>
      </w:r>
    </w:p>
    <w:p w14:paraId="4AC60380" w14:textId="5D5C7CA8" w:rsidR="003F35A9" w:rsidRPr="005B096A" w:rsidRDefault="003F35A9" w:rsidP="003F35A9">
      <w:pPr>
        <w:pStyle w:val="paragraph"/>
        <w:spacing w:before="0" w:beforeAutospacing="0" w:after="0" w:afterAutospacing="0"/>
        <w:textAlignment w:val="baseline"/>
        <w:rPr>
          <w:rStyle w:val="normaltextrun"/>
          <w:rFonts w:ascii="Segoe UI" w:hAnsi="Segoe UI" w:cs="Segoe UI"/>
          <w:sz w:val="20"/>
          <w:szCs w:val="20"/>
        </w:rPr>
      </w:pPr>
      <w:r w:rsidRPr="003F35A9">
        <w:rPr>
          <w:rStyle w:val="normaltextrun"/>
          <w:rFonts w:ascii="Arial" w:hAnsi="Arial" w:cs="Arial"/>
          <w:sz w:val="20"/>
          <w:szCs w:val="20"/>
        </w:rPr>
        <w:t>Provide a brief description of how you plan to complete the work and when major milestones will be completed using specific dates.</w:t>
      </w:r>
      <w:r w:rsidRPr="00326733">
        <w:rPr>
          <w:rStyle w:val="eop"/>
          <w:rFonts w:ascii="Arial" w:hAnsi="Arial" w:cs="Arial"/>
          <w:sz w:val="16"/>
          <w:szCs w:val="20"/>
        </w:rPr>
        <w:t> </w:t>
      </w:r>
      <w:r w:rsidR="00326733" w:rsidRPr="00326733">
        <w:rPr>
          <w:rStyle w:val="normaltextrun"/>
          <w:rFonts w:ascii="Arial" w:hAnsi="Arial" w:cs="Arial"/>
          <w:sz w:val="20"/>
          <w:bdr w:val="none" w:sz="0" w:space="0" w:color="auto" w:frame="1"/>
        </w:rPr>
        <w:t>If you are requesting funding for professional development, include who will be providing the professional development (if known), the number of hours of training and/or coaching that will take place during the grant period, and which staff will be involved.</w:t>
      </w:r>
    </w:p>
    <w:p w14:paraId="58DB86F1"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0E6BE8C1" w14:textId="77777777" w:rsidR="005B096A" w:rsidRDefault="005B096A" w:rsidP="003F35A9">
      <w:pPr>
        <w:pStyle w:val="paragraph"/>
        <w:spacing w:before="0" w:beforeAutospacing="0" w:after="0" w:afterAutospacing="0"/>
        <w:textAlignment w:val="baseline"/>
        <w:rPr>
          <w:rStyle w:val="normaltextrun"/>
          <w:rFonts w:ascii="Arial" w:hAnsi="Arial" w:cs="Arial"/>
          <w:b/>
          <w:bCs/>
          <w:sz w:val="20"/>
          <w:szCs w:val="20"/>
        </w:rPr>
      </w:pPr>
    </w:p>
    <w:p w14:paraId="0B0F4C56" w14:textId="565177C0"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Program Impact </w:t>
      </w:r>
      <w:r w:rsidRPr="003F35A9">
        <w:rPr>
          <w:rStyle w:val="eop"/>
          <w:rFonts w:ascii="Arial" w:hAnsi="Arial" w:cs="Arial"/>
          <w:sz w:val="20"/>
          <w:szCs w:val="20"/>
        </w:rPr>
        <w:t> </w:t>
      </w:r>
    </w:p>
    <w:p w14:paraId="64F048D2" w14:textId="5C7E625C"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many children ages birth to five will be directly served by this project in the six-county Kansas City metropolitan area (Cass, Clay, Jackson, and Platte counties in Missouri and Johnson and Wyandotte counties in Kansas)</w:t>
      </w:r>
      <w:r w:rsidR="005B096A">
        <w:rPr>
          <w:rStyle w:val="normaltextrun"/>
          <w:rFonts w:ascii="Arial" w:hAnsi="Arial" w:cs="Arial"/>
          <w:sz w:val="20"/>
          <w:szCs w:val="20"/>
        </w:rPr>
        <w:t xml:space="preserve"> </w:t>
      </w:r>
      <w:r w:rsidR="005B096A" w:rsidRPr="005B096A">
        <w:rPr>
          <w:rStyle w:val="normaltextrun"/>
          <w:rFonts w:ascii="Arial" w:hAnsi="Arial" w:cs="Arial"/>
          <w:b/>
          <w:bCs/>
          <w:sz w:val="20"/>
          <w:szCs w:val="20"/>
          <w:u w:val="single"/>
        </w:rPr>
        <w:t>during the grant period</w:t>
      </w:r>
      <w:r w:rsidRPr="003F35A9">
        <w:rPr>
          <w:rStyle w:val="normaltextrun"/>
          <w:rFonts w:ascii="Arial" w:hAnsi="Arial" w:cs="Arial"/>
          <w:sz w:val="20"/>
          <w:szCs w:val="20"/>
        </w:rPr>
        <w:t>?</w:t>
      </w:r>
      <w:r w:rsidRPr="003F35A9">
        <w:rPr>
          <w:rStyle w:val="eop"/>
          <w:rFonts w:ascii="Arial" w:hAnsi="Arial" w:cs="Arial"/>
          <w:sz w:val="20"/>
          <w:szCs w:val="20"/>
        </w:rPr>
        <w:t> </w:t>
      </w:r>
    </w:p>
    <w:p w14:paraId="12E5A6E7"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7126885D" w14:textId="7319AF8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Explain how you calculated the number of children ages birth to five that will be directly served by this project</w:t>
      </w:r>
      <w:r w:rsidR="005B096A">
        <w:rPr>
          <w:rStyle w:val="normaltextrun"/>
          <w:rFonts w:ascii="Arial" w:hAnsi="Arial" w:cs="Arial"/>
          <w:sz w:val="20"/>
          <w:szCs w:val="20"/>
        </w:rPr>
        <w:t xml:space="preserve"> during the grant period</w:t>
      </w:r>
      <w:r w:rsidRPr="003F35A9">
        <w:rPr>
          <w:rStyle w:val="normaltextrun"/>
          <w:rFonts w:ascii="Arial" w:hAnsi="Arial" w:cs="Arial"/>
          <w:sz w:val="20"/>
          <w:szCs w:val="20"/>
        </w:rPr>
        <w:t>.</w:t>
      </w:r>
      <w:r w:rsidRPr="003F35A9">
        <w:rPr>
          <w:rStyle w:val="eop"/>
          <w:rFonts w:ascii="Arial" w:hAnsi="Arial" w:cs="Arial"/>
          <w:sz w:val="20"/>
          <w:szCs w:val="20"/>
        </w:rPr>
        <w:t> </w:t>
      </w:r>
    </w:p>
    <w:p w14:paraId="3BA8C8F4"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6E4A3D16" w14:textId="2FEEFCAE"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many of the children impacted by this project receive free/reduced lunch, financial assistance, </w:t>
      </w:r>
      <w:proofErr w:type="gramStart"/>
      <w:r w:rsidRPr="003F35A9">
        <w:rPr>
          <w:rStyle w:val="normaltextrun"/>
          <w:rFonts w:ascii="Arial" w:hAnsi="Arial" w:cs="Arial"/>
          <w:sz w:val="20"/>
          <w:szCs w:val="20"/>
        </w:rPr>
        <w:t>child care</w:t>
      </w:r>
      <w:proofErr w:type="gramEnd"/>
      <w:r w:rsidRPr="003F35A9">
        <w:rPr>
          <w:rStyle w:val="normaltextrun"/>
          <w:rFonts w:ascii="Arial" w:hAnsi="Arial" w:cs="Arial"/>
          <w:sz w:val="20"/>
          <w:szCs w:val="20"/>
        </w:rPr>
        <w:t xml:space="preserve"> subsidy, or are enrolled in a public assistance program based on family income</w:t>
      </w:r>
      <w:r w:rsidR="005B096A">
        <w:rPr>
          <w:rStyle w:val="normaltextrun"/>
          <w:rFonts w:ascii="Arial" w:hAnsi="Arial" w:cs="Arial"/>
          <w:sz w:val="20"/>
          <w:szCs w:val="20"/>
        </w:rPr>
        <w:t xml:space="preserve"> (can be estimated based on current data if necessary)</w:t>
      </w:r>
      <w:r w:rsidRPr="003F35A9">
        <w:rPr>
          <w:rStyle w:val="normaltextrun"/>
          <w:rFonts w:ascii="Arial" w:hAnsi="Arial" w:cs="Arial"/>
          <w:sz w:val="20"/>
          <w:szCs w:val="20"/>
        </w:rPr>
        <w:t>?</w:t>
      </w:r>
      <w:r w:rsidRPr="003F35A9">
        <w:rPr>
          <w:rStyle w:val="eop"/>
          <w:rFonts w:ascii="Arial" w:hAnsi="Arial" w:cs="Arial"/>
          <w:sz w:val="20"/>
          <w:szCs w:val="20"/>
        </w:rPr>
        <w:t> </w:t>
      </w:r>
    </w:p>
    <w:p w14:paraId="7690264E"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31166503" w14:textId="4448292B"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many teachers and/or leaders will be directly served by this project</w:t>
      </w:r>
      <w:r w:rsidR="005B096A">
        <w:rPr>
          <w:rStyle w:val="normaltextrun"/>
          <w:rFonts w:ascii="Arial" w:hAnsi="Arial" w:cs="Arial"/>
          <w:sz w:val="20"/>
          <w:szCs w:val="20"/>
        </w:rPr>
        <w:t xml:space="preserve"> </w:t>
      </w:r>
      <w:r w:rsidR="005B096A" w:rsidRPr="005B096A">
        <w:rPr>
          <w:rStyle w:val="normaltextrun"/>
          <w:rFonts w:ascii="Arial" w:hAnsi="Arial" w:cs="Arial"/>
          <w:b/>
          <w:bCs/>
          <w:sz w:val="20"/>
          <w:szCs w:val="20"/>
          <w:u w:val="single"/>
        </w:rPr>
        <w:t>during the grant period</w:t>
      </w:r>
      <w:r w:rsidRPr="003F35A9">
        <w:rPr>
          <w:rStyle w:val="normaltextrun"/>
          <w:rFonts w:ascii="Arial" w:hAnsi="Arial" w:cs="Arial"/>
          <w:sz w:val="20"/>
          <w:szCs w:val="20"/>
        </w:rPr>
        <w:t>? </w:t>
      </w:r>
      <w:r w:rsidRPr="003F35A9">
        <w:rPr>
          <w:rStyle w:val="eop"/>
          <w:rFonts w:ascii="Arial" w:hAnsi="Arial" w:cs="Arial"/>
          <w:sz w:val="20"/>
          <w:szCs w:val="20"/>
        </w:rPr>
        <w:t> </w:t>
      </w:r>
    </w:p>
    <w:p w14:paraId="7AABA4FE"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sz w:val="20"/>
          <w:szCs w:val="20"/>
        </w:rPr>
      </w:pPr>
    </w:p>
    <w:p w14:paraId="432DECD8" w14:textId="337FAF6A"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Explain how you calculated the number of teachers and/or leaders that will be directly served by this project</w:t>
      </w:r>
      <w:r w:rsidR="005B096A">
        <w:rPr>
          <w:rStyle w:val="normaltextrun"/>
          <w:rFonts w:ascii="Arial" w:hAnsi="Arial" w:cs="Arial"/>
          <w:sz w:val="20"/>
          <w:szCs w:val="20"/>
        </w:rPr>
        <w:t xml:space="preserve"> during the grant period</w:t>
      </w:r>
      <w:r w:rsidRPr="003F35A9">
        <w:rPr>
          <w:rStyle w:val="normaltextrun"/>
          <w:rFonts w:ascii="Arial" w:hAnsi="Arial" w:cs="Arial"/>
          <w:sz w:val="20"/>
          <w:szCs w:val="20"/>
        </w:rPr>
        <w:t>. </w:t>
      </w:r>
      <w:r w:rsidRPr="003F35A9">
        <w:rPr>
          <w:rStyle w:val="eop"/>
          <w:rFonts w:ascii="Arial" w:hAnsi="Arial" w:cs="Arial"/>
          <w:sz w:val="20"/>
          <w:szCs w:val="20"/>
        </w:rPr>
        <w:t> </w:t>
      </w:r>
    </w:p>
    <w:p w14:paraId="11EAD2B8"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0E4B39B1"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7A9B7562" w14:textId="77777777" w:rsidR="005B096A" w:rsidRDefault="005B096A" w:rsidP="003F35A9">
      <w:pPr>
        <w:pStyle w:val="paragraph"/>
        <w:spacing w:before="0" w:beforeAutospacing="0" w:after="0" w:afterAutospacing="0"/>
        <w:textAlignment w:val="baseline"/>
        <w:rPr>
          <w:rStyle w:val="normaltextrun"/>
          <w:rFonts w:ascii="Arial" w:hAnsi="Arial" w:cs="Arial"/>
          <w:b/>
          <w:bCs/>
          <w:sz w:val="20"/>
          <w:szCs w:val="20"/>
        </w:rPr>
      </w:pPr>
    </w:p>
    <w:p w14:paraId="6414670C" w14:textId="77777777" w:rsidR="005B096A" w:rsidRDefault="005B096A" w:rsidP="003F35A9">
      <w:pPr>
        <w:pStyle w:val="paragraph"/>
        <w:spacing w:before="0" w:beforeAutospacing="0" w:after="0" w:afterAutospacing="0"/>
        <w:textAlignment w:val="baseline"/>
        <w:rPr>
          <w:rStyle w:val="normaltextrun"/>
          <w:rFonts w:ascii="Arial" w:hAnsi="Arial" w:cs="Arial"/>
          <w:b/>
          <w:bCs/>
          <w:sz w:val="20"/>
          <w:szCs w:val="20"/>
        </w:rPr>
      </w:pPr>
    </w:p>
    <w:p w14:paraId="1C36DF61" w14:textId="77777777" w:rsidR="005B096A" w:rsidRDefault="005B096A" w:rsidP="003F35A9">
      <w:pPr>
        <w:pStyle w:val="paragraph"/>
        <w:spacing w:before="0" w:beforeAutospacing="0" w:after="0" w:afterAutospacing="0"/>
        <w:textAlignment w:val="baseline"/>
        <w:rPr>
          <w:rStyle w:val="normaltextrun"/>
          <w:rFonts w:ascii="Arial" w:hAnsi="Arial" w:cs="Arial"/>
          <w:b/>
          <w:bCs/>
          <w:sz w:val="20"/>
          <w:szCs w:val="20"/>
        </w:rPr>
      </w:pPr>
    </w:p>
    <w:p w14:paraId="53E4029E" w14:textId="7DC225F3"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lastRenderedPageBreak/>
        <w:t>Barriers to Success (</w:t>
      </w:r>
      <w:proofErr w:type="gramStart"/>
      <w:r w:rsidRPr="003F35A9">
        <w:rPr>
          <w:rStyle w:val="contextualspellingandgrammarerror"/>
          <w:rFonts w:ascii="Arial" w:hAnsi="Arial" w:cs="Arial"/>
          <w:b/>
          <w:bCs/>
          <w:sz w:val="20"/>
          <w:szCs w:val="20"/>
        </w:rPr>
        <w:t>250 word</w:t>
      </w:r>
      <w:proofErr w:type="gramEnd"/>
      <w:r w:rsidRPr="003F35A9">
        <w:rPr>
          <w:rStyle w:val="normaltextrun"/>
          <w:rFonts w:ascii="Arial" w:hAnsi="Arial" w:cs="Arial"/>
          <w:b/>
          <w:bCs/>
          <w:sz w:val="20"/>
          <w:szCs w:val="20"/>
        </w:rPr>
        <w:t> limit)</w:t>
      </w:r>
      <w:r w:rsidRPr="003F35A9">
        <w:rPr>
          <w:rStyle w:val="eop"/>
          <w:rFonts w:ascii="Arial" w:hAnsi="Arial" w:cs="Arial"/>
          <w:sz w:val="20"/>
          <w:szCs w:val="20"/>
        </w:rPr>
        <w:t> </w:t>
      </w:r>
    </w:p>
    <w:p w14:paraId="6D4553AB"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What are the significant challenges to the success of the proposed work (specifically, the organization’s ability to achieve the expected outcomes, such as any external factors beyond the organization’s control, etc.)? How will these challenges be addressed?</w:t>
      </w:r>
      <w:r w:rsidRPr="003F35A9">
        <w:rPr>
          <w:rStyle w:val="eop"/>
          <w:rFonts w:ascii="Arial" w:hAnsi="Arial" w:cs="Arial"/>
          <w:sz w:val="20"/>
          <w:szCs w:val="20"/>
        </w:rPr>
        <w:t> </w:t>
      </w:r>
    </w:p>
    <w:p w14:paraId="78DFF830"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7D02BA3"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17A7B305" w14:textId="43413662"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Sustainability (</w:t>
      </w:r>
      <w:proofErr w:type="gramStart"/>
      <w:r w:rsidRPr="003F35A9">
        <w:rPr>
          <w:rStyle w:val="contextualspellingandgrammarerror"/>
          <w:rFonts w:ascii="Arial" w:hAnsi="Arial" w:cs="Arial"/>
          <w:b/>
          <w:bCs/>
          <w:sz w:val="20"/>
          <w:szCs w:val="20"/>
        </w:rPr>
        <w:t>150 word</w:t>
      </w:r>
      <w:proofErr w:type="gramEnd"/>
      <w:r w:rsidRPr="003F35A9">
        <w:rPr>
          <w:rStyle w:val="normaltextrun"/>
          <w:rFonts w:ascii="Arial" w:hAnsi="Arial" w:cs="Arial"/>
          <w:b/>
          <w:bCs/>
          <w:sz w:val="20"/>
          <w:szCs w:val="20"/>
        </w:rPr>
        <w:t> limit)</w:t>
      </w:r>
      <w:r w:rsidRPr="003F35A9">
        <w:rPr>
          <w:rStyle w:val="eop"/>
          <w:rFonts w:ascii="Arial" w:hAnsi="Arial" w:cs="Arial"/>
          <w:sz w:val="20"/>
          <w:szCs w:val="20"/>
        </w:rPr>
        <w:t> </w:t>
      </w:r>
    </w:p>
    <w:p w14:paraId="178B8FE0"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How do you plan to continue this work after the grant ends?</w:t>
      </w:r>
      <w:r w:rsidRPr="003F35A9">
        <w:rPr>
          <w:rStyle w:val="eop"/>
          <w:rFonts w:ascii="Arial" w:hAnsi="Arial" w:cs="Arial"/>
          <w:sz w:val="20"/>
          <w:szCs w:val="20"/>
        </w:rPr>
        <w:t> </w:t>
      </w:r>
    </w:p>
    <w:p w14:paraId="17181B7A" w14:textId="77777777" w:rsidR="003F35A9" w:rsidRPr="003F35A9" w:rsidRDefault="003F35A9" w:rsidP="003F35A9">
      <w:pPr>
        <w:pStyle w:val="paragraph"/>
        <w:spacing w:before="0" w:beforeAutospacing="0" w:after="0" w:afterAutospacing="0"/>
        <w:textAlignment w:val="baseline"/>
        <w:rPr>
          <w:rStyle w:val="normaltextrun"/>
          <w:rFonts w:ascii="Arial" w:hAnsi="Arial" w:cs="Arial"/>
          <w:b/>
          <w:bCs/>
          <w:sz w:val="20"/>
          <w:szCs w:val="20"/>
          <w:u w:val="single"/>
        </w:rPr>
      </w:pPr>
    </w:p>
    <w:p w14:paraId="601B3BAC" w14:textId="3C341761"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p>
    <w:p w14:paraId="0FCD1146"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Outcomes</w:t>
      </w:r>
      <w:r w:rsidRPr="003F35A9">
        <w:rPr>
          <w:rStyle w:val="eop"/>
          <w:rFonts w:ascii="Arial" w:hAnsi="Arial" w:cs="Arial"/>
          <w:sz w:val="20"/>
          <w:szCs w:val="20"/>
        </w:rPr>
        <w:t> </w:t>
      </w:r>
    </w:p>
    <w:p w14:paraId="491C7176" w14:textId="3571BAEE" w:rsidR="003F35A9" w:rsidRPr="003F35A9" w:rsidRDefault="003F35A9" w:rsidP="003F35A9">
      <w:pPr>
        <w:pStyle w:val="paragraph"/>
        <w:spacing w:before="0" w:beforeAutospacing="0" w:after="0" w:afterAutospacing="0"/>
        <w:textAlignment w:val="baseline"/>
        <w:rPr>
          <w:rStyle w:val="eop"/>
          <w:rFonts w:ascii="Arial" w:hAnsi="Arial" w:cs="Arial"/>
          <w:sz w:val="20"/>
          <w:szCs w:val="20"/>
        </w:rPr>
      </w:pPr>
      <w:r w:rsidRPr="003F35A9">
        <w:rPr>
          <w:rStyle w:val="normaltextrun"/>
          <w:rFonts w:ascii="Arial" w:hAnsi="Arial" w:cs="Arial"/>
          <w:sz w:val="20"/>
          <w:szCs w:val="20"/>
        </w:rPr>
        <w:t>Consider the key expected outputs and outcomes of this project. As a reminder, outputs are the activities you undertake as part of your grant. They are products, goods, or services that you (or your partners) create or deliver. Outcomes are the impacts or changes in the world that you intend to achieve through your outputs. Please select those metrics that you feel are most relevant and important to the success of this grant, with a </w:t>
      </w:r>
      <w:r w:rsidRPr="003F35A9">
        <w:rPr>
          <w:rStyle w:val="normaltextrun"/>
          <w:rFonts w:ascii="Arial" w:hAnsi="Arial" w:cs="Arial"/>
          <w:sz w:val="20"/>
          <w:szCs w:val="20"/>
          <w:u w:val="single"/>
        </w:rPr>
        <w:t>maximum</w:t>
      </w:r>
      <w:r w:rsidRPr="003F35A9">
        <w:rPr>
          <w:rStyle w:val="normaltextrun"/>
          <w:rFonts w:ascii="Arial" w:hAnsi="Arial" w:cs="Arial"/>
          <w:sz w:val="20"/>
          <w:szCs w:val="20"/>
        </w:rPr>
        <w:t> of 5 outputs and 5 outcomes. You must be able to demonstrate anticipated outcomes within the project timeline.</w:t>
      </w:r>
      <w:r w:rsidRPr="003F35A9">
        <w:rPr>
          <w:rStyle w:val="eop"/>
          <w:rFonts w:ascii="Arial" w:hAnsi="Arial" w:cs="Arial"/>
          <w:sz w:val="20"/>
          <w:szCs w:val="20"/>
        </w:rPr>
        <w:t> </w:t>
      </w:r>
    </w:p>
    <w:p w14:paraId="671D1C5E" w14:textId="77777777"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p>
    <w:p w14:paraId="63399D32" w14:textId="77777777" w:rsidR="003F35A9" w:rsidRPr="003F35A9" w:rsidRDefault="003F35A9" w:rsidP="003F35A9">
      <w:pPr>
        <w:pStyle w:val="paragraph"/>
        <w:spacing w:before="0" w:beforeAutospacing="0" w:after="0" w:afterAutospacing="0"/>
        <w:textAlignment w:val="baseline"/>
        <w:rPr>
          <w:rFonts w:ascii="Segoe UI" w:hAnsi="Segoe UI" w:cs="Segoe UI"/>
          <w:i/>
          <w:sz w:val="20"/>
          <w:szCs w:val="20"/>
        </w:rPr>
      </w:pPr>
      <w:r w:rsidRPr="003F35A9">
        <w:rPr>
          <w:rStyle w:val="normaltextrun"/>
          <w:rFonts w:ascii="Arial" w:hAnsi="Arial" w:cs="Arial"/>
          <w:i/>
          <w:sz w:val="20"/>
          <w:szCs w:val="20"/>
        </w:rPr>
        <w:t>Each output and outcome should be listed separately and include 5 pieces of information:</w:t>
      </w:r>
      <w:r w:rsidRPr="003F35A9">
        <w:rPr>
          <w:rStyle w:val="eop"/>
          <w:rFonts w:ascii="Arial" w:hAnsi="Arial" w:cs="Arial"/>
          <w:i/>
          <w:sz w:val="20"/>
          <w:szCs w:val="20"/>
        </w:rPr>
        <w:t> </w:t>
      </w:r>
    </w:p>
    <w:p w14:paraId="3450857F" w14:textId="73B3B0EA" w:rsidR="003F35A9" w:rsidRPr="003F35A9" w:rsidRDefault="003F35A9" w:rsidP="003F35A9">
      <w:pPr>
        <w:pStyle w:val="paragraph"/>
        <w:numPr>
          <w:ilvl w:val="0"/>
          <w:numId w:val="6"/>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color w:val="0070C0"/>
          <w:sz w:val="20"/>
          <w:szCs w:val="20"/>
        </w:rPr>
        <w:t>WHO</w:t>
      </w:r>
      <w:r w:rsidRPr="003F35A9">
        <w:rPr>
          <w:rStyle w:val="normaltextrun"/>
          <w:rFonts w:ascii="Arial" w:hAnsi="Arial" w:cs="Arial"/>
          <w:sz w:val="20"/>
          <w:szCs w:val="20"/>
        </w:rPr>
        <w:t xml:space="preserve"> (the person(s) conducting the activity or the group for which outcomes will </w:t>
      </w:r>
      <w:proofErr w:type="gramStart"/>
      <w:r w:rsidRPr="003F35A9">
        <w:rPr>
          <w:rStyle w:val="contextualspellingandgrammarerror"/>
          <w:rFonts w:ascii="Arial" w:hAnsi="Arial" w:cs="Arial"/>
          <w:sz w:val="20"/>
          <w:szCs w:val="20"/>
        </w:rPr>
        <w:t>occur)</w:t>
      </w:r>
      <w:proofErr w:type="gramEnd"/>
      <w:r w:rsidRPr="003F35A9">
        <w:rPr>
          <w:rStyle w:val="eop"/>
          <w:rFonts w:ascii="Arial" w:hAnsi="Arial" w:cs="Arial"/>
          <w:sz w:val="20"/>
          <w:szCs w:val="20"/>
        </w:rPr>
        <w:t> </w:t>
      </w:r>
    </w:p>
    <w:p w14:paraId="101E160F" w14:textId="3B381525" w:rsidR="003F35A9" w:rsidRPr="003F35A9" w:rsidRDefault="003F35A9" w:rsidP="003F35A9">
      <w:pPr>
        <w:pStyle w:val="paragraph"/>
        <w:numPr>
          <w:ilvl w:val="0"/>
          <w:numId w:val="7"/>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sz w:val="20"/>
          <w:szCs w:val="20"/>
        </w:rPr>
        <w:t xml:space="preserve">Will do </w:t>
      </w:r>
      <w:r w:rsidRPr="003F35A9">
        <w:rPr>
          <w:rStyle w:val="normaltextrun"/>
          <w:rFonts w:ascii="Arial" w:hAnsi="Arial" w:cs="Arial"/>
          <w:color w:val="0070C0"/>
          <w:sz w:val="20"/>
          <w:szCs w:val="20"/>
        </w:rPr>
        <w:t>WHAT</w:t>
      </w:r>
      <w:r w:rsidRPr="003F35A9">
        <w:rPr>
          <w:rStyle w:val="normaltextrun"/>
          <w:rFonts w:ascii="Arial" w:hAnsi="Arial" w:cs="Arial"/>
          <w:sz w:val="20"/>
          <w:szCs w:val="20"/>
        </w:rPr>
        <w:t xml:space="preserve"> (the activity conducted or the result to be achieved)</w:t>
      </w:r>
      <w:r w:rsidRPr="003F35A9">
        <w:rPr>
          <w:rStyle w:val="eop"/>
          <w:rFonts w:ascii="Arial" w:hAnsi="Arial" w:cs="Arial"/>
          <w:sz w:val="20"/>
          <w:szCs w:val="20"/>
        </w:rPr>
        <w:t> </w:t>
      </w:r>
    </w:p>
    <w:p w14:paraId="6D40E469" w14:textId="6E9BB268" w:rsidR="003F35A9" w:rsidRPr="003F35A9" w:rsidRDefault="003F35A9" w:rsidP="003F35A9">
      <w:pPr>
        <w:pStyle w:val="paragraph"/>
        <w:numPr>
          <w:ilvl w:val="0"/>
          <w:numId w:val="8"/>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color w:val="0070C0"/>
          <w:sz w:val="20"/>
          <w:szCs w:val="20"/>
        </w:rPr>
        <w:t xml:space="preserve">HOW MUCH </w:t>
      </w:r>
      <w:r w:rsidRPr="003F35A9">
        <w:rPr>
          <w:rStyle w:val="normaltextrun"/>
          <w:rFonts w:ascii="Arial" w:hAnsi="Arial" w:cs="Arial"/>
          <w:sz w:val="20"/>
          <w:szCs w:val="20"/>
        </w:rPr>
        <w:t>(a specific target)</w:t>
      </w:r>
      <w:r w:rsidRPr="003F35A9">
        <w:rPr>
          <w:rStyle w:val="eop"/>
          <w:rFonts w:ascii="Arial" w:hAnsi="Arial" w:cs="Arial"/>
          <w:sz w:val="20"/>
          <w:szCs w:val="20"/>
        </w:rPr>
        <w:t> </w:t>
      </w:r>
    </w:p>
    <w:p w14:paraId="6D877B5D" w14:textId="6196C86C" w:rsidR="003F35A9" w:rsidRPr="003F35A9" w:rsidRDefault="003F35A9" w:rsidP="003F35A9">
      <w:pPr>
        <w:pStyle w:val="paragraph"/>
        <w:numPr>
          <w:ilvl w:val="0"/>
          <w:numId w:val="9"/>
        </w:numPr>
        <w:spacing w:before="0" w:beforeAutospacing="0" w:after="0" w:afterAutospacing="0"/>
        <w:ind w:left="1080" w:firstLine="0"/>
        <w:textAlignment w:val="baseline"/>
        <w:rPr>
          <w:rFonts w:ascii="Arial" w:hAnsi="Arial" w:cs="Arial"/>
          <w:sz w:val="20"/>
          <w:szCs w:val="20"/>
        </w:rPr>
      </w:pPr>
      <w:r w:rsidRPr="003F35A9">
        <w:rPr>
          <w:rStyle w:val="normaltextrun"/>
          <w:rFonts w:ascii="Arial" w:hAnsi="Arial" w:cs="Arial"/>
          <w:sz w:val="20"/>
          <w:szCs w:val="20"/>
        </w:rPr>
        <w:t xml:space="preserve">By </w:t>
      </w:r>
      <w:r w:rsidRPr="003F35A9">
        <w:rPr>
          <w:rStyle w:val="normaltextrun"/>
          <w:rFonts w:ascii="Arial" w:hAnsi="Arial" w:cs="Arial"/>
          <w:color w:val="0070C0"/>
          <w:sz w:val="20"/>
          <w:szCs w:val="20"/>
        </w:rPr>
        <w:t>WHEN</w:t>
      </w:r>
      <w:r w:rsidRPr="003F35A9">
        <w:rPr>
          <w:rStyle w:val="normaltextrun"/>
          <w:rFonts w:ascii="Arial" w:hAnsi="Arial" w:cs="Arial"/>
          <w:sz w:val="20"/>
          <w:szCs w:val="20"/>
        </w:rPr>
        <w:t xml:space="preserve"> (the timeline for completion)</w:t>
      </w:r>
      <w:r w:rsidRPr="003F35A9">
        <w:rPr>
          <w:rStyle w:val="eop"/>
          <w:rFonts w:ascii="Arial" w:hAnsi="Arial" w:cs="Arial"/>
          <w:sz w:val="20"/>
          <w:szCs w:val="20"/>
        </w:rPr>
        <w:t> </w:t>
      </w:r>
    </w:p>
    <w:p w14:paraId="01949C4B" w14:textId="05A75550" w:rsidR="003F35A9" w:rsidRDefault="003F35A9" w:rsidP="003F35A9">
      <w:pPr>
        <w:pStyle w:val="paragraph"/>
        <w:numPr>
          <w:ilvl w:val="0"/>
          <w:numId w:val="10"/>
        </w:numPr>
        <w:spacing w:before="0" w:beforeAutospacing="0" w:after="0" w:afterAutospacing="0"/>
        <w:ind w:left="1080" w:firstLine="0"/>
        <w:textAlignment w:val="baseline"/>
        <w:rPr>
          <w:rStyle w:val="eop"/>
          <w:rFonts w:ascii="Arial" w:hAnsi="Arial" w:cs="Arial"/>
          <w:sz w:val="20"/>
          <w:szCs w:val="20"/>
        </w:rPr>
      </w:pPr>
      <w:r w:rsidRPr="003F35A9">
        <w:rPr>
          <w:rStyle w:val="normaltextrun"/>
          <w:rFonts w:ascii="Arial" w:hAnsi="Arial" w:cs="Arial"/>
          <w:color w:val="0070C0"/>
          <w:sz w:val="20"/>
          <w:szCs w:val="20"/>
        </w:rPr>
        <w:t>HOW WILL WE KNOW</w:t>
      </w:r>
      <w:r>
        <w:rPr>
          <w:rStyle w:val="normaltextrun"/>
          <w:rFonts w:ascii="Arial" w:hAnsi="Arial" w:cs="Arial"/>
          <w:color w:val="0070C0"/>
          <w:sz w:val="20"/>
          <w:szCs w:val="20"/>
        </w:rPr>
        <w:t>?</w:t>
      </w:r>
      <w:r w:rsidRPr="003F35A9">
        <w:rPr>
          <w:rStyle w:val="normaltextrun"/>
          <w:rFonts w:ascii="Arial" w:hAnsi="Arial" w:cs="Arial"/>
          <w:color w:val="0070C0"/>
          <w:sz w:val="20"/>
          <w:szCs w:val="20"/>
        </w:rPr>
        <w:t xml:space="preserve"> </w:t>
      </w:r>
      <w:r w:rsidRPr="003F35A9">
        <w:rPr>
          <w:rStyle w:val="normaltextrun"/>
          <w:rFonts w:ascii="Arial" w:hAnsi="Arial" w:cs="Arial"/>
          <w:sz w:val="20"/>
          <w:szCs w:val="20"/>
        </w:rPr>
        <w:t>(the strategy for measuring whether the goal was </w:t>
      </w:r>
      <w:r w:rsidRPr="003F35A9">
        <w:rPr>
          <w:rStyle w:val="contextualspellingandgrammarerror"/>
          <w:rFonts w:ascii="Arial" w:hAnsi="Arial" w:cs="Arial"/>
          <w:sz w:val="20"/>
          <w:szCs w:val="20"/>
        </w:rPr>
        <w:t>met)</w:t>
      </w:r>
      <w:r w:rsidRPr="003F35A9">
        <w:rPr>
          <w:rStyle w:val="eop"/>
          <w:rFonts w:ascii="Arial" w:hAnsi="Arial" w:cs="Arial"/>
          <w:sz w:val="20"/>
          <w:szCs w:val="20"/>
        </w:rPr>
        <w:t> </w:t>
      </w:r>
    </w:p>
    <w:p w14:paraId="7F80913C" w14:textId="0250AD53" w:rsidR="00326733" w:rsidRDefault="00326733" w:rsidP="00326733">
      <w:pPr>
        <w:pStyle w:val="paragraph"/>
        <w:spacing w:before="0" w:beforeAutospacing="0" w:after="0" w:afterAutospacing="0"/>
        <w:textAlignment w:val="baseline"/>
        <w:rPr>
          <w:rFonts w:ascii="Arial" w:hAnsi="Arial" w:cs="Arial"/>
          <w:sz w:val="20"/>
          <w:szCs w:val="20"/>
        </w:rPr>
      </w:pPr>
    </w:p>
    <w:p w14:paraId="7A0D66FA" w14:textId="77777777" w:rsidR="005B096A" w:rsidRPr="005B096A" w:rsidRDefault="005B096A" w:rsidP="005B096A">
      <w:pPr>
        <w:rPr>
          <w:rFonts w:ascii="Arial" w:hAnsi="Arial" w:cs="Arial"/>
          <w:color w:val="000000" w:themeColor="text1"/>
          <w:sz w:val="20"/>
          <w:szCs w:val="20"/>
          <w:u w:val="single"/>
        </w:rPr>
      </w:pPr>
      <w:r w:rsidRPr="005B096A">
        <w:rPr>
          <w:rFonts w:ascii="Arial" w:hAnsi="Arial" w:cs="Arial"/>
          <w:color w:val="000000" w:themeColor="text1"/>
          <w:sz w:val="20"/>
          <w:szCs w:val="20"/>
          <w:u w:val="single"/>
        </w:rPr>
        <w:t>Example Output:</w:t>
      </w:r>
    </w:p>
    <w:p w14:paraId="6F3474D6" w14:textId="77777777" w:rsidR="005B096A" w:rsidRPr="005B096A" w:rsidRDefault="005B096A" w:rsidP="005B096A">
      <w:pPr>
        <w:rPr>
          <w:rFonts w:ascii="Arial" w:hAnsi="Arial" w:cs="Arial"/>
          <w:color w:val="000000" w:themeColor="text1"/>
          <w:sz w:val="20"/>
          <w:szCs w:val="20"/>
        </w:rPr>
      </w:pPr>
      <w:r w:rsidRPr="005B096A">
        <w:rPr>
          <w:rFonts w:ascii="Arial" w:hAnsi="Arial" w:cs="Arial"/>
          <w:b/>
          <w:bCs/>
          <w:color w:val="000000" w:themeColor="text1"/>
          <w:sz w:val="20"/>
          <w:szCs w:val="20"/>
        </w:rPr>
        <w:t>Example 1:</w:t>
      </w:r>
      <w:r w:rsidRPr="005B096A">
        <w:rPr>
          <w:rFonts w:ascii="Arial" w:hAnsi="Arial" w:cs="Arial"/>
          <w:color w:val="000000" w:themeColor="text1"/>
          <w:sz w:val="20"/>
          <w:szCs w:val="20"/>
        </w:rPr>
        <w:t xml:space="preserve"> By August 31, 2022, 100% (15) of instructional staff will receive 35 hours of Conscious Discipline training and 10 hours of coaching, as measured by training and coaching records.</w:t>
      </w:r>
    </w:p>
    <w:p w14:paraId="4A7324DC" w14:textId="77777777" w:rsidR="005B096A" w:rsidRPr="005B096A" w:rsidRDefault="005B096A" w:rsidP="005B096A">
      <w:pPr>
        <w:rPr>
          <w:rFonts w:ascii="Arial" w:hAnsi="Arial" w:cs="Arial"/>
          <w:sz w:val="20"/>
          <w:szCs w:val="20"/>
          <w:u w:val="single"/>
        </w:rPr>
      </w:pPr>
      <w:r w:rsidRPr="005B096A">
        <w:rPr>
          <w:rFonts w:ascii="Arial" w:hAnsi="Arial" w:cs="Arial"/>
          <w:sz w:val="20"/>
          <w:szCs w:val="20"/>
          <w:u w:val="single"/>
        </w:rPr>
        <w:t>Example Outcomes:</w:t>
      </w:r>
    </w:p>
    <w:p w14:paraId="3E59F426" w14:textId="77777777" w:rsidR="005B096A" w:rsidRPr="005B096A" w:rsidRDefault="005B096A" w:rsidP="005B096A">
      <w:pPr>
        <w:rPr>
          <w:rFonts w:ascii="Arial" w:hAnsi="Arial" w:cs="Arial"/>
          <w:sz w:val="20"/>
          <w:szCs w:val="20"/>
        </w:rPr>
      </w:pPr>
      <w:r w:rsidRPr="005B096A">
        <w:rPr>
          <w:rFonts w:ascii="Arial" w:hAnsi="Arial" w:cs="Arial"/>
          <w:b/>
          <w:bCs/>
          <w:sz w:val="20"/>
          <w:szCs w:val="20"/>
        </w:rPr>
        <w:t>Example 1</w:t>
      </w:r>
      <w:r w:rsidRPr="005B096A">
        <w:rPr>
          <w:rFonts w:ascii="Arial" w:hAnsi="Arial" w:cs="Arial"/>
          <w:sz w:val="20"/>
          <w:szCs w:val="20"/>
        </w:rPr>
        <w:t>: 100% (17) of teachers trained in Conscious Discipline will achieve program fidelity, as measured by a minimum “good” rating in at least 5 of 8 skills on the Progress Assessment forms by June 30, 2022 and June 30, 2023.</w:t>
      </w:r>
    </w:p>
    <w:p w14:paraId="1BF822AF" w14:textId="77777777" w:rsidR="005B096A" w:rsidRPr="005B096A" w:rsidRDefault="005B096A" w:rsidP="005B096A">
      <w:pPr>
        <w:rPr>
          <w:rFonts w:ascii="Arial" w:hAnsi="Arial" w:cs="Arial"/>
          <w:sz w:val="20"/>
          <w:szCs w:val="20"/>
        </w:rPr>
      </w:pPr>
      <w:r w:rsidRPr="005B096A">
        <w:rPr>
          <w:rFonts w:ascii="Arial" w:hAnsi="Arial" w:cs="Arial"/>
          <w:sz w:val="20"/>
          <w:szCs w:val="20"/>
        </w:rPr>
        <w:br/>
      </w:r>
      <w:r w:rsidRPr="005B096A">
        <w:rPr>
          <w:rFonts w:ascii="Arial" w:hAnsi="Arial" w:cs="Arial"/>
          <w:b/>
          <w:bCs/>
          <w:sz w:val="20"/>
          <w:szCs w:val="20"/>
        </w:rPr>
        <w:t>Example 2</w:t>
      </w:r>
      <w:r w:rsidRPr="005B096A">
        <w:rPr>
          <w:rFonts w:ascii="Arial" w:hAnsi="Arial" w:cs="Arial"/>
          <w:sz w:val="20"/>
          <w:szCs w:val="20"/>
        </w:rPr>
        <w:t xml:space="preserve">: By August 2022 and August 2023, 85% of children exiting the program for kindergarten will demonstrate readiness by scoring at or above national norms as measured by the Bracken. </w:t>
      </w:r>
    </w:p>
    <w:p w14:paraId="4E96142C" w14:textId="6E90BE36" w:rsidR="00E53DBF" w:rsidRDefault="00E53DBF" w:rsidP="003F35A9">
      <w:pPr>
        <w:pStyle w:val="paragraph"/>
        <w:spacing w:before="0" w:beforeAutospacing="0" w:after="0" w:afterAutospacing="0"/>
        <w:ind w:left="720"/>
        <w:textAlignment w:val="baseline"/>
        <w:rPr>
          <w:rStyle w:val="eop"/>
          <w:rFonts w:ascii="Arial" w:hAnsi="Arial" w:cs="Arial"/>
          <w:sz w:val="20"/>
          <w:szCs w:val="20"/>
        </w:rPr>
      </w:pPr>
    </w:p>
    <w:tbl>
      <w:tblPr>
        <w:tblStyle w:val="TableGrid"/>
        <w:tblW w:w="0" w:type="auto"/>
        <w:tblInd w:w="805" w:type="dxa"/>
        <w:tblLook w:val="04A0" w:firstRow="1" w:lastRow="0" w:firstColumn="1" w:lastColumn="0" w:noHBand="0" w:noVBand="1"/>
      </w:tblPr>
      <w:tblGrid>
        <w:gridCol w:w="4500"/>
        <w:gridCol w:w="4045"/>
      </w:tblGrid>
      <w:tr w:rsidR="00E53DBF" w:rsidRPr="005B096A" w14:paraId="7A159065" w14:textId="77777777" w:rsidTr="00863C88">
        <w:tc>
          <w:tcPr>
            <w:tcW w:w="4500" w:type="dxa"/>
          </w:tcPr>
          <w:p w14:paraId="77D7A068" w14:textId="77777777" w:rsidR="00E53DBF" w:rsidRPr="005B096A" w:rsidRDefault="00E53DBF" w:rsidP="00863C88">
            <w:pPr>
              <w:rPr>
                <w:rFonts w:ascii="Arial" w:hAnsi="Arial" w:cs="Arial"/>
                <w:sz w:val="20"/>
                <w:szCs w:val="20"/>
              </w:rPr>
            </w:pPr>
            <w:r w:rsidRPr="005B096A">
              <w:rPr>
                <w:rFonts w:ascii="Arial" w:hAnsi="Arial" w:cs="Arial"/>
                <w:sz w:val="20"/>
                <w:szCs w:val="20"/>
              </w:rPr>
              <w:t>Output 1</w:t>
            </w:r>
          </w:p>
          <w:p w14:paraId="2631BC34" w14:textId="77777777" w:rsidR="00E53DBF" w:rsidRPr="005B096A" w:rsidRDefault="00E53DBF" w:rsidP="00863C88">
            <w:pPr>
              <w:rPr>
                <w:rFonts w:ascii="Arial" w:hAnsi="Arial" w:cs="Arial"/>
                <w:sz w:val="20"/>
                <w:szCs w:val="20"/>
              </w:rPr>
            </w:pPr>
          </w:p>
        </w:tc>
        <w:tc>
          <w:tcPr>
            <w:tcW w:w="4045" w:type="dxa"/>
          </w:tcPr>
          <w:p w14:paraId="5D0DEBA2" w14:textId="77777777" w:rsidR="00E53DBF" w:rsidRPr="005B096A" w:rsidRDefault="00E53DBF" w:rsidP="00863C88">
            <w:pPr>
              <w:rPr>
                <w:rFonts w:ascii="Arial" w:hAnsi="Arial" w:cs="Arial"/>
                <w:sz w:val="20"/>
                <w:szCs w:val="20"/>
              </w:rPr>
            </w:pPr>
            <w:r w:rsidRPr="005B096A">
              <w:rPr>
                <w:rFonts w:ascii="Arial" w:hAnsi="Arial" w:cs="Arial"/>
                <w:sz w:val="20"/>
                <w:szCs w:val="20"/>
              </w:rPr>
              <w:t>Outcome 1</w:t>
            </w:r>
          </w:p>
        </w:tc>
      </w:tr>
      <w:tr w:rsidR="00E53DBF" w:rsidRPr="005B096A" w14:paraId="0D43CA62" w14:textId="77777777" w:rsidTr="00863C88">
        <w:tc>
          <w:tcPr>
            <w:tcW w:w="4500" w:type="dxa"/>
          </w:tcPr>
          <w:p w14:paraId="28517E22" w14:textId="77777777" w:rsidR="00E53DBF" w:rsidRPr="005B096A" w:rsidRDefault="00E53DBF" w:rsidP="00863C88">
            <w:pPr>
              <w:rPr>
                <w:rFonts w:ascii="Arial" w:hAnsi="Arial" w:cs="Arial"/>
                <w:sz w:val="20"/>
                <w:szCs w:val="20"/>
              </w:rPr>
            </w:pPr>
            <w:r w:rsidRPr="005B096A">
              <w:rPr>
                <w:rFonts w:ascii="Arial" w:hAnsi="Arial" w:cs="Arial"/>
                <w:sz w:val="20"/>
                <w:szCs w:val="20"/>
              </w:rPr>
              <w:t>Output 2</w:t>
            </w:r>
          </w:p>
          <w:p w14:paraId="5960B98A" w14:textId="77777777" w:rsidR="00E53DBF" w:rsidRPr="005B096A" w:rsidRDefault="00E53DBF" w:rsidP="00863C88">
            <w:pPr>
              <w:rPr>
                <w:rFonts w:ascii="Arial" w:hAnsi="Arial" w:cs="Arial"/>
                <w:sz w:val="20"/>
                <w:szCs w:val="20"/>
              </w:rPr>
            </w:pPr>
          </w:p>
        </w:tc>
        <w:tc>
          <w:tcPr>
            <w:tcW w:w="4045" w:type="dxa"/>
          </w:tcPr>
          <w:p w14:paraId="6EBABF24" w14:textId="77777777" w:rsidR="00E53DBF" w:rsidRPr="005B096A" w:rsidRDefault="00E53DBF" w:rsidP="00863C88">
            <w:pPr>
              <w:rPr>
                <w:rFonts w:ascii="Arial" w:hAnsi="Arial" w:cs="Arial"/>
                <w:sz w:val="20"/>
                <w:szCs w:val="20"/>
              </w:rPr>
            </w:pPr>
            <w:r w:rsidRPr="005B096A">
              <w:rPr>
                <w:rFonts w:ascii="Arial" w:hAnsi="Arial" w:cs="Arial"/>
                <w:sz w:val="20"/>
                <w:szCs w:val="20"/>
              </w:rPr>
              <w:t>Outcome 2</w:t>
            </w:r>
          </w:p>
        </w:tc>
      </w:tr>
      <w:tr w:rsidR="00E53DBF" w:rsidRPr="005B096A" w14:paraId="642967C1" w14:textId="77777777" w:rsidTr="00863C88">
        <w:tc>
          <w:tcPr>
            <w:tcW w:w="4500" w:type="dxa"/>
          </w:tcPr>
          <w:p w14:paraId="7CB7C047" w14:textId="77777777" w:rsidR="00E53DBF" w:rsidRPr="005B096A" w:rsidRDefault="00E53DBF" w:rsidP="00863C88">
            <w:pPr>
              <w:rPr>
                <w:rFonts w:ascii="Arial" w:hAnsi="Arial" w:cs="Arial"/>
                <w:sz w:val="20"/>
                <w:szCs w:val="20"/>
              </w:rPr>
            </w:pPr>
            <w:r w:rsidRPr="005B096A">
              <w:rPr>
                <w:rFonts w:ascii="Arial" w:hAnsi="Arial" w:cs="Arial"/>
                <w:sz w:val="20"/>
                <w:szCs w:val="20"/>
              </w:rPr>
              <w:t>Output 3</w:t>
            </w:r>
          </w:p>
          <w:p w14:paraId="30586A37" w14:textId="77777777" w:rsidR="00E53DBF" w:rsidRPr="005B096A" w:rsidRDefault="00E53DBF" w:rsidP="00863C88">
            <w:pPr>
              <w:rPr>
                <w:rFonts w:ascii="Arial" w:hAnsi="Arial" w:cs="Arial"/>
                <w:sz w:val="20"/>
                <w:szCs w:val="20"/>
              </w:rPr>
            </w:pPr>
          </w:p>
        </w:tc>
        <w:tc>
          <w:tcPr>
            <w:tcW w:w="4045" w:type="dxa"/>
          </w:tcPr>
          <w:p w14:paraId="4AEF94B9" w14:textId="77777777" w:rsidR="00E53DBF" w:rsidRPr="005B096A" w:rsidRDefault="00E53DBF" w:rsidP="00863C88">
            <w:pPr>
              <w:rPr>
                <w:rFonts w:ascii="Arial" w:hAnsi="Arial" w:cs="Arial"/>
                <w:sz w:val="20"/>
                <w:szCs w:val="20"/>
              </w:rPr>
            </w:pPr>
            <w:r w:rsidRPr="005B096A">
              <w:rPr>
                <w:rFonts w:ascii="Arial" w:hAnsi="Arial" w:cs="Arial"/>
                <w:sz w:val="20"/>
                <w:szCs w:val="20"/>
              </w:rPr>
              <w:t>Outcome 3</w:t>
            </w:r>
          </w:p>
        </w:tc>
      </w:tr>
      <w:tr w:rsidR="00E53DBF" w:rsidRPr="005B096A" w14:paraId="55B5CEC8" w14:textId="77777777" w:rsidTr="00863C88">
        <w:tc>
          <w:tcPr>
            <w:tcW w:w="4500" w:type="dxa"/>
          </w:tcPr>
          <w:p w14:paraId="237E3C32" w14:textId="77777777" w:rsidR="00E53DBF" w:rsidRPr="005B096A" w:rsidRDefault="00E53DBF" w:rsidP="00863C88">
            <w:pPr>
              <w:rPr>
                <w:rFonts w:ascii="Arial" w:hAnsi="Arial" w:cs="Arial"/>
                <w:sz w:val="20"/>
                <w:szCs w:val="20"/>
              </w:rPr>
            </w:pPr>
            <w:r w:rsidRPr="005B096A">
              <w:rPr>
                <w:rFonts w:ascii="Arial" w:hAnsi="Arial" w:cs="Arial"/>
                <w:sz w:val="20"/>
                <w:szCs w:val="20"/>
              </w:rPr>
              <w:t>Output 4</w:t>
            </w:r>
          </w:p>
          <w:p w14:paraId="3CD7FEEA" w14:textId="77777777" w:rsidR="00E53DBF" w:rsidRPr="005B096A" w:rsidRDefault="00E53DBF" w:rsidP="00863C88">
            <w:pPr>
              <w:rPr>
                <w:rFonts w:ascii="Arial" w:hAnsi="Arial" w:cs="Arial"/>
                <w:sz w:val="20"/>
                <w:szCs w:val="20"/>
              </w:rPr>
            </w:pPr>
          </w:p>
        </w:tc>
        <w:tc>
          <w:tcPr>
            <w:tcW w:w="4045" w:type="dxa"/>
          </w:tcPr>
          <w:p w14:paraId="455B2C0D" w14:textId="77777777" w:rsidR="00E53DBF" w:rsidRPr="005B096A" w:rsidRDefault="00E53DBF" w:rsidP="00863C88">
            <w:pPr>
              <w:rPr>
                <w:rFonts w:ascii="Arial" w:hAnsi="Arial" w:cs="Arial"/>
                <w:sz w:val="20"/>
                <w:szCs w:val="20"/>
              </w:rPr>
            </w:pPr>
            <w:r w:rsidRPr="005B096A">
              <w:rPr>
                <w:rFonts w:ascii="Arial" w:hAnsi="Arial" w:cs="Arial"/>
                <w:sz w:val="20"/>
                <w:szCs w:val="20"/>
              </w:rPr>
              <w:t>Outcome 4</w:t>
            </w:r>
          </w:p>
        </w:tc>
      </w:tr>
      <w:tr w:rsidR="00E53DBF" w:rsidRPr="005B096A" w14:paraId="3D94CFE3" w14:textId="77777777" w:rsidTr="00863C88">
        <w:tc>
          <w:tcPr>
            <w:tcW w:w="4500" w:type="dxa"/>
          </w:tcPr>
          <w:p w14:paraId="3ACAA340" w14:textId="28D321D6" w:rsidR="00E53DBF" w:rsidRPr="005B096A" w:rsidRDefault="00E53DBF" w:rsidP="00863C88">
            <w:pPr>
              <w:rPr>
                <w:rFonts w:ascii="Arial" w:hAnsi="Arial" w:cs="Arial"/>
                <w:i/>
                <w:sz w:val="20"/>
                <w:szCs w:val="20"/>
              </w:rPr>
            </w:pPr>
            <w:r w:rsidRPr="005B096A">
              <w:rPr>
                <w:rFonts w:ascii="Arial" w:hAnsi="Arial" w:cs="Arial"/>
                <w:sz w:val="20"/>
                <w:szCs w:val="20"/>
              </w:rPr>
              <w:t xml:space="preserve">Etc. </w:t>
            </w:r>
            <w:r w:rsidRPr="005B096A">
              <w:rPr>
                <w:rFonts w:ascii="Arial" w:hAnsi="Arial" w:cs="Arial"/>
                <w:i/>
                <w:sz w:val="20"/>
                <w:szCs w:val="20"/>
              </w:rPr>
              <w:t>(maximum of 5 outputs)</w:t>
            </w:r>
          </w:p>
          <w:p w14:paraId="0AE5AADD" w14:textId="77777777" w:rsidR="00E53DBF" w:rsidRPr="005B096A" w:rsidRDefault="00E53DBF" w:rsidP="00863C88">
            <w:pPr>
              <w:rPr>
                <w:rFonts w:ascii="Arial" w:hAnsi="Arial" w:cs="Arial"/>
                <w:sz w:val="20"/>
                <w:szCs w:val="20"/>
              </w:rPr>
            </w:pPr>
          </w:p>
        </w:tc>
        <w:tc>
          <w:tcPr>
            <w:tcW w:w="4045" w:type="dxa"/>
          </w:tcPr>
          <w:p w14:paraId="27D8A73E" w14:textId="77777777" w:rsidR="00E53DBF" w:rsidRPr="005B096A" w:rsidRDefault="00E53DBF" w:rsidP="00863C88">
            <w:pPr>
              <w:rPr>
                <w:rFonts w:ascii="Arial" w:hAnsi="Arial" w:cs="Arial"/>
                <w:sz w:val="20"/>
                <w:szCs w:val="20"/>
              </w:rPr>
            </w:pPr>
            <w:r w:rsidRPr="005B096A">
              <w:rPr>
                <w:rFonts w:ascii="Arial" w:hAnsi="Arial" w:cs="Arial"/>
                <w:sz w:val="20"/>
                <w:szCs w:val="20"/>
              </w:rPr>
              <w:t xml:space="preserve">Etc. </w:t>
            </w:r>
            <w:r w:rsidRPr="005B096A">
              <w:rPr>
                <w:rFonts w:ascii="Arial" w:hAnsi="Arial" w:cs="Arial"/>
                <w:i/>
                <w:sz w:val="20"/>
                <w:szCs w:val="20"/>
              </w:rPr>
              <w:t>(maximum of 5 outcomes)</w:t>
            </w:r>
          </w:p>
        </w:tc>
      </w:tr>
    </w:tbl>
    <w:p w14:paraId="41DE22D7" w14:textId="3C76EE7F" w:rsidR="00E53DBF" w:rsidRDefault="00E53DBF" w:rsidP="003F35A9">
      <w:pPr>
        <w:pStyle w:val="paragraph"/>
        <w:spacing w:before="0" w:beforeAutospacing="0" w:after="0" w:afterAutospacing="0"/>
        <w:ind w:left="720"/>
        <w:textAlignment w:val="baseline"/>
        <w:rPr>
          <w:rFonts w:ascii="Segoe UI" w:hAnsi="Segoe UI" w:cs="Segoe UI"/>
          <w:sz w:val="20"/>
          <w:szCs w:val="20"/>
        </w:rPr>
      </w:pPr>
    </w:p>
    <w:p w14:paraId="4F573662" w14:textId="77777777" w:rsidR="005B096A" w:rsidRDefault="005B096A" w:rsidP="00E53DBF">
      <w:pPr>
        <w:spacing w:after="0" w:line="240" w:lineRule="auto"/>
        <w:rPr>
          <w:rFonts w:ascii="Arial" w:hAnsi="Arial" w:cs="Arial"/>
          <w:b/>
          <w:sz w:val="20"/>
        </w:rPr>
      </w:pPr>
    </w:p>
    <w:p w14:paraId="063E6406" w14:textId="77777777" w:rsidR="005B096A" w:rsidRDefault="005B096A" w:rsidP="00E53DBF">
      <w:pPr>
        <w:spacing w:after="0" w:line="240" w:lineRule="auto"/>
        <w:rPr>
          <w:rFonts w:ascii="Arial" w:hAnsi="Arial" w:cs="Arial"/>
          <w:b/>
          <w:sz w:val="20"/>
        </w:rPr>
      </w:pPr>
    </w:p>
    <w:p w14:paraId="06AB770F" w14:textId="77777777" w:rsidR="005B096A" w:rsidRDefault="005B096A" w:rsidP="00E53DBF">
      <w:pPr>
        <w:spacing w:after="0" w:line="240" w:lineRule="auto"/>
        <w:rPr>
          <w:rFonts w:ascii="Arial" w:hAnsi="Arial" w:cs="Arial"/>
          <w:b/>
          <w:sz w:val="20"/>
        </w:rPr>
      </w:pPr>
    </w:p>
    <w:p w14:paraId="469DB0E5" w14:textId="77777777" w:rsidR="005B096A" w:rsidRDefault="005B096A" w:rsidP="00E53DBF">
      <w:pPr>
        <w:spacing w:after="0" w:line="240" w:lineRule="auto"/>
        <w:rPr>
          <w:rFonts w:ascii="Arial" w:hAnsi="Arial" w:cs="Arial"/>
          <w:b/>
          <w:sz w:val="20"/>
        </w:rPr>
      </w:pPr>
    </w:p>
    <w:p w14:paraId="0C26CDC5" w14:textId="7B033F3B" w:rsidR="00E53DBF" w:rsidRPr="00E53DBF" w:rsidRDefault="00E53DBF" w:rsidP="00E53DBF">
      <w:pPr>
        <w:spacing w:after="0" w:line="240" w:lineRule="auto"/>
        <w:rPr>
          <w:rFonts w:ascii="Arial" w:hAnsi="Arial" w:cs="Arial"/>
          <w:b/>
          <w:i/>
          <w:sz w:val="20"/>
        </w:rPr>
      </w:pPr>
      <w:r w:rsidRPr="00E53DBF">
        <w:rPr>
          <w:rFonts w:ascii="Arial" w:hAnsi="Arial" w:cs="Arial"/>
          <w:b/>
          <w:sz w:val="20"/>
        </w:rPr>
        <w:lastRenderedPageBreak/>
        <w:t>Proposed project timeline</w:t>
      </w:r>
      <w:r w:rsidRPr="00E53DBF">
        <w:rPr>
          <w:rFonts w:ascii="Arial" w:hAnsi="Arial" w:cs="Arial"/>
          <w:sz w:val="20"/>
        </w:rPr>
        <w:t xml:space="preserve"> </w:t>
      </w:r>
    </w:p>
    <w:p w14:paraId="1928BCD1" w14:textId="2BE341D3" w:rsidR="00E53DBF" w:rsidRDefault="00E53DBF" w:rsidP="00E53DBF">
      <w:pPr>
        <w:spacing w:after="0" w:line="240" w:lineRule="auto"/>
        <w:rPr>
          <w:rFonts w:ascii="Arial" w:hAnsi="Arial" w:cs="Arial"/>
          <w:i/>
          <w:sz w:val="20"/>
        </w:rPr>
      </w:pPr>
      <w:r w:rsidRPr="00E53DBF">
        <w:rPr>
          <w:rFonts w:ascii="Arial" w:hAnsi="Arial" w:cs="Arial"/>
          <w:i/>
          <w:sz w:val="20"/>
        </w:rPr>
        <w:t xml:space="preserve">Grant activities should not start before </w:t>
      </w:r>
      <w:r w:rsidR="00326733">
        <w:rPr>
          <w:rFonts w:ascii="Arial" w:hAnsi="Arial" w:cs="Arial"/>
          <w:i/>
          <w:sz w:val="20"/>
        </w:rPr>
        <w:t>August</w:t>
      </w:r>
      <w:r>
        <w:rPr>
          <w:rFonts w:ascii="Arial" w:hAnsi="Arial" w:cs="Arial"/>
          <w:i/>
          <w:sz w:val="20"/>
        </w:rPr>
        <w:t xml:space="preserve"> 1,</w:t>
      </w:r>
      <w:r w:rsidRPr="00E53DBF">
        <w:rPr>
          <w:rFonts w:ascii="Arial" w:hAnsi="Arial" w:cs="Arial"/>
          <w:i/>
          <w:sz w:val="20"/>
        </w:rPr>
        <w:t xml:space="preserve"> 20</w:t>
      </w:r>
      <w:r w:rsidR="00326733">
        <w:rPr>
          <w:rFonts w:ascii="Arial" w:hAnsi="Arial" w:cs="Arial"/>
          <w:i/>
          <w:sz w:val="20"/>
        </w:rPr>
        <w:t>2</w:t>
      </w:r>
      <w:r w:rsidR="005B096A">
        <w:rPr>
          <w:rFonts w:ascii="Arial" w:hAnsi="Arial" w:cs="Arial"/>
          <w:i/>
          <w:sz w:val="20"/>
        </w:rPr>
        <w:t>1</w:t>
      </w:r>
      <w:r w:rsidRPr="00E53DBF">
        <w:rPr>
          <w:rFonts w:ascii="Arial" w:hAnsi="Arial" w:cs="Arial"/>
          <w:i/>
          <w:sz w:val="20"/>
        </w:rPr>
        <w:t xml:space="preserve">. Grants </w:t>
      </w:r>
      <w:r>
        <w:rPr>
          <w:rFonts w:ascii="Arial" w:hAnsi="Arial" w:cs="Arial"/>
          <w:i/>
          <w:sz w:val="20"/>
        </w:rPr>
        <w:t>should be</w:t>
      </w:r>
      <w:r w:rsidR="005B096A">
        <w:rPr>
          <w:rFonts w:ascii="Arial" w:hAnsi="Arial" w:cs="Arial"/>
          <w:i/>
          <w:sz w:val="20"/>
        </w:rPr>
        <w:t xml:space="preserve"> no more than</w:t>
      </w:r>
      <w:r>
        <w:rPr>
          <w:rFonts w:ascii="Arial" w:hAnsi="Arial" w:cs="Arial"/>
          <w:i/>
          <w:sz w:val="20"/>
        </w:rPr>
        <w:t xml:space="preserve"> 24 months in length.</w:t>
      </w:r>
    </w:p>
    <w:p w14:paraId="2F360D63" w14:textId="77777777" w:rsidR="00E53DBF" w:rsidRDefault="00E53DBF" w:rsidP="00E53DBF">
      <w:pPr>
        <w:spacing w:after="0" w:line="240" w:lineRule="auto"/>
        <w:rPr>
          <w:rFonts w:ascii="Arial" w:hAnsi="Arial" w:cs="Arial"/>
          <w:i/>
          <w:sz w:val="20"/>
        </w:rPr>
      </w:pPr>
    </w:p>
    <w:p w14:paraId="6054E58C" w14:textId="6BD65932" w:rsidR="00E53DBF" w:rsidRPr="00E53DBF" w:rsidRDefault="00E53DBF" w:rsidP="00E53DBF">
      <w:pPr>
        <w:pStyle w:val="ListParagraph"/>
        <w:numPr>
          <w:ilvl w:val="0"/>
          <w:numId w:val="11"/>
        </w:numPr>
        <w:spacing w:after="0" w:line="240" w:lineRule="auto"/>
        <w:rPr>
          <w:rFonts w:ascii="Arial" w:hAnsi="Arial" w:cs="Arial"/>
          <w:i/>
          <w:sz w:val="20"/>
        </w:rPr>
      </w:pPr>
      <w:r w:rsidRPr="00E53DBF">
        <w:rPr>
          <w:rFonts w:ascii="Arial" w:hAnsi="Arial" w:cs="Arial"/>
          <w:sz w:val="20"/>
        </w:rPr>
        <w:t>Approximate start date: _____________</w:t>
      </w:r>
    </w:p>
    <w:p w14:paraId="33F70DCB" w14:textId="77777777" w:rsidR="00E53DBF" w:rsidRPr="00E53DBF" w:rsidRDefault="00E53DBF" w:rsidP="00E53DBF">
      <w:pPr>
        <w:pStyle w:val="ListParagraph"/>
        <w:numPr>
          <w:ilvl w:val="0"/>
          <w:numId w:val="11"/>
        </w:numPr>
        <w:spacing w:after="0" w:line="240" w:lineRule="auto"/>
        <w:rPr>
          <w:rFonts w:ascii="Arial" w:hAnsi="Arial" w:cs="Arial"/>
          <w:sz w:val="20"/>
        </w:rPr>
      </w:pPr>
      <w:r w:rsidRPr="00E53DBF">
        <w:rPr>
          <w:rFonts w:ascii="Arial" w:hAnsi="Arial" w:cs="Arial"/>
          <w:sz w:val="20"/>
        </w:rPr>
        <w:t>Approximate end date: ____________</w:t>
      </w:r>
    </w:p>
    <w:p w14:paraId="39A86490" w14:textId="77777777" w:rsidR="00E53DBF" w:rsidRPr="00E53DBF" w:rsidRDefault="00E53DBF" w:rsidP="003F35A9">
      <w:pPr>
        <w:pStyle w:val="paragraph"/>
        <w:spacing w:before="0" w:beforeAutospacing="0" w:after="0" w:afterAutospacing="0"/>
        <w:ind w:left="720"/>
        <w:textAlignment w:val="baseline"/>
        <w:rPr>
          <w:rFonts w:ascii="Arial" w:hAnsi="Arial" w:cs="Arial"/>
          <w:sz w:val="18"/>
          <w:szCs w:val="20"/>
        </w:rPr>
      </w:pPr>
    </w:p>
    <w:p w14:paraId="2EEA5F48" w14:textId="77777777" w:rsidR="003F35A9" w:rsidRDefault="003F35A9" w:rsidP="003F35A9">
      <w:pPr>
        <w:pStyle w:val="paragraph"/>
        <w:spacing w:before="0" w:beforeAutospacing="0" w:after="0" w:afterAutospacing="0"/>
        <w:textAlignment w:val="baseline"/>
        <w:rPr>
          <w:rStyle w:val="normaltextrun"/>
          <w:rFonts w:ascii="Arial" w:hAnsi="Arial" w:cs="Arial"/>
          <w:b/>
          <w:bCs/>
          <w:sz w:val="20"/>
          <w:szCs w:val="20"/>
        </w:rPr>
      </w:pPr>
    </w:p>
    <w:p w14:paraId="3C0C4B53" w14:textId="70C0C8F5"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b/>
          <w:bCs/>
          <w:sz w:val="20"/>
          <w:szCs w:val="20"/>
        </w:rPr>
        <w:t>Project Budget</w:t>
      </w:r>
      <w:r w:rsidRPr="003F35A9">
        <w:rPr>
          <w:rStyle w:val="eop"/>
          <w:rFonts w:ascii="Arial" w:hAnsi="Arial" w:cs="Arial"/>
          <w:sz w:val="20"/>
          <w:szCs w:val="20"/>
        </w:rPr>
        <w:t> </w:t>
      </w:r>
    </w:p>
    <w:p w14:paraId="3EB2718A" w14:textId="32CFDF21" w:rsidR="003F35A9" w:rsidRPr="003F35A9" w:rsidRDefault="003F35A9" w:rsidP="003F35A9">
      <w:pPr>
        <w:pStyle w:val="paragraph"/>
        <w:spacing w:before="0" w:beforeAutospacing="0" w:after="0" w:afterAutospacing="0"/>
        <w:textAlignment w:val="baseline"/>
        <w:rPr>
          <w:rFonts w:ascii="Segoe UI" w:hAnsi="Segoe UI" w:cs="Segoe UI"/>
          <w:sz w:val="20"/>
          <w:szCs w:val="20"/>
        </w:rPr>
      </w:pPr>
      <w:r w:rsidRPr="003F35A9">
        <w:rPr>
          <w:rStyle w:val="normaltextrun"/>
          <w:rFonts w:ascii="Arial" w:hAnsi="Arial" w:cs="Arial"/>
          <w:sz w:val="20"/>
          <w:szCs w:val="20"/>
        </w:rPr>
        <w:t>Please use this </w:t>
      </w:r>
      <w:hyperlink r:id="rId7" w:history="1">
        <w:r w:rsidRPr="00481972">
          <w:rPr>
            <w:rStyle w:val="Hyperlink"/>
            <w:rFonts w:ascii="Arial" w:hAnsi="Arial" w:cs="Arial"/>
            <w:sz w:val="20"/>
            <w:szCs w:val="20"/>
          </w:rPr>
          <w:t>budget template</w:t>
        </w:r>
      </w:hyperlink>
      <w:r w:rsidRPr="003F35A9">
        <w:rPr>
          <w:rStyle w:val="normaltextrun"/>
          <w:rFonts w:ascii="Arial" w:hAnsi="Arial" w:cs="Arial"/>
          <w:sz w:val="20"/>
          <w:szCs w:val="20"/>
        </w:rPr>
        <w:t> to articulate the proposed project budget, including a detail of Kauffman Foundation funding, as well as any other sources of funding for this project. </w:t>
      </w:r>
      <w:r w:rsidR="005B096A" w:rsidRPr="005B096A">
        <w:rPr>
          <w:rFonts w:ascii="Arial" w:hAnsi="Arial" w:cs="Arial"/>
          <w:sz w:val="20"/>
          <w:szCs w:val="20"/>
        </w:rPr>
        <w:t>Up to 20 percent of the grant budget can be in support of general operations for qualifying non-profit organizations. For-profit applicants are not able to request general operating support due to IRS restrictions.</w:t>
      </w:r>
      <w:r w:rsidR="005B096A" w:rsidRPr="005B096A">
        <w:rPr>
          <w:sz w:val="20"/>
          <w:szCs w:val="20"/>
        </w:rPr>
        <w:t xml:space="preserve"> </w:t>
      </w:r>
      <w:r w:rsidRPr="003F35A9">
        <w:rPr>
          <w:rStyle w:val="normaltextrun"/>
          <w:rFonts w:ascii="Arial" w:hAnsi="Arial" w:cs="Arial"/>
          <w:sz w:val="20"/>
          <w:szCs w:val="20"/>
        </w:rPr>
        <w:t xml:space="preserve">The sum of the </w:t>
      </w:r>
      <w:proofErr w:type="gramStart"/>
      <w:r w:rsidRPr="003F35A9">
        <w:rPr>
          <w:rStyle w:val="normaltextrun"/>
          <w:rFonts w:ascii="Arial" w:hAnsi="Arial" w:cs="Arial"/>
          <w:sz w:val="20"/>
          <w:szCs w:val="20"/>
        </w:rPr>
        <w:t>line item</w:t>
      </w:r>
      <w:proofErr w:type="gramEnd"/>
      <w:r w:rsidRPr="003F35A9">
        <w:rPr>
          <w:rStyle w:val="normaltextrun"/>
          <w:rFonts w:ascii="Arial" w:hAnsi="Arial" w:cs="Arial"/>
          <w:sz w:val="20"/>
          <w:szCs w:val="20"/>
        </w:rPr>
        <w:t xml:space="preserve"> categories under “Kauffman Budget” should equal this grant request. Please upload the completed form here.</w:t>
      </w:r>
      <w:r w:rsidRPr="003F35A9">
        <w:rPr>
          <w:rStyle w:val="eop"/>
          <w:rFonts w:ascii="Arial" w:hAnsi="Arial" w:cs="Arial"/>
          <w:sz w:val="20"/>
          <w:szCs w:val="20"/>
        </w:rPr>
        <w:t> </w:t>
      </w:r>
    </w:p>
    <w:p w14:paraId="5E545272" w14:textId="77777777" w:rsidR="00E53DBF" w:rsidRPr="00E53DBF" w:rsidRDefault="003F35A9" w:rsidP="00E53DBF">
      <w:pPr>
        <w:pStyle w:val="ListParagraph"/>
        <w:numPr>
          <w:ilvl w:val="0"/>
          <w:numId w:val="12"/>
        </w:numPr>
        <w:spacing w:after="0" w:line="240" w:lineRule="auto"/>
        <w:rPr>
          <w:rFonts w:ascii="Arial" w:hAnsi="Arial" w:cs="Arial"/>
          <w:bCs/>
          <w:sz w:val="20"/>
        </w:rPr>
      </w:pPr>
      <w:r w:rsidRPr="00E53DBF">
        <w:rPr>
          <w:rStyle w:val="eop"/>
          <w:rFonts w:ascii="Arial" w:hAnsi="Arial" w:cs="Arial"/>
          <w:sz w:val="18"/>
          <w:szCs w:val="20"/>
        </w:rPr>
        <w:t> </w:t>
      </w:r>
      <w:r w:rsidR="00E53DBF" w:rsidRPr="00E53DBF">
        <w:rPr>
          <w:rFonts w:ascii="Arial" w:hAnsi="Arial" w:cs="Arial"/>
          <w:sz w:val="20"/>
        </w:rPr>
        <w:t>Grant amount requested: $___________</w:t>
      </w:r>
    </w:p>
    <w:p w14:paraId="433D3135" w14:textId="1CBFDF7B" w:rsidR="00CC6E01" w:rsidRPr="00E53DBF" w:rsidRDefault="00E53DBF" w:rsidP="00E53DBF">
      <w:pPr>
        <w:pStyle w:val="ListParagraph"/>
        <w:numPr>
          <w:ilvl w:val="0"/>
          <w:numId w:val="12"/>
        </w:numPr>
        <w:spacing w:after="0" w:line="240" w:lineRule="auto"/>
        <w:rPr>
          <w:rFonts w:ascii="Arial" w:hAnsi="Arial" w:cs="Arial"/>
          <w:b/>
          <w:bCs/>
          <w:sz w:val="20"/>
        </w:rPr>
      </w:pPr>
      <w:r w:rsidRPr="00E53DBF">
        <w:rPr>
          <w:rFonts w:ascii="Arial" w:hAnsi="Arial" w:cs="Arial"/>
          <w:sz w:val="20"/>
        </w:rPr>
        <w:t xml:space="preserve">Total project budget </w:t>
      </w:r>
      <w:r w:rsidRPr="00E53DBF">
        <w:rPr>
          <w:rFonts w:ascii="Arial" w:hAnsi="Arial" w:cs="Arial"/>
          <w:i/>
          <w:sz w:val="20"/>
        </w:rPr>
        <w:t>(including funds from any other sources)</w:t>
      </w:r>
      <w:r w:rsidRPr="00E53DBF">
        <w:rPr>
          <w:rFonts w:ascii="Arial" w:hAnsi="Arial" w:cs="Arial"/>
          <w:sz w:val="20"/>
        </w:rPr>
        <w:t>: $___________</w:t>
      </w:r>
    </w:p>
    <w:sectPr w:rsidR="00CC6E01" w:rsidRPr="00E53D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12FAE" w14:textId="77777777" w:rsidR="00987927" w:rsidRDefault="00987927" w:rsidP="003F35A9">
      <w:pPr>
        <w:spacing w:after="0" w:line="240" w:lineRule="auto"/>
      </w:pPr>
      <w:r>
        <w:separator/>
      </w:r>
    </w:p>
  </w:endnote>
  <w:endnote w:type="continuationSeparator" w:id="0">
    <w:p w14:paraId="30193383" w14:textId="77777777" w:rsidR="00987927" w:rsidRDefault="00987927" w:rsidP="003F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B213A" w14:textId="77777777" w:rsidR="00987927" w:rsidRDefault="00987927" w:rsidP="003F35A9">
      <w:pPr>
        <w:spacing w:after="0" w:line="240" w:lineRule="auto"/>
      </w:pPr>
      <w:r>
        <w:separator/>
      </w:r>
    </w:p>
  </w:footnote>
  <w:footnote w:type="continuationSeparator" w:id="0">
    <w:p w14:paraId="32E16D15" w14:textId="77777777" w:rsidR="00987927" w:rsidRDefault="00987927" w:rsidP="003F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B47E" w14:textId="0C3C9F04" w:rsidR="003F35A9" w:rsidRDefault="003F35A9">
    <w:pPr>
      <w:pStyle w:val="Header"/>
    </w:pPr>
    <w:r>
      <w:rPr>
        <w:noProof/>
      </w:rPr>
      <w:drawing>
        <wp:anchor distT="0" distB="0" distL="114300" distR="114300" simplePos="0" relativeHeight="251659264" behindDoc="1" locked="0" layoutInCell="1" allowOverlap="1" wp14:anchorId="0C1C1829" wp14:editId="1FCF6BE6">
          <wp:simplePos x="0" y="0"/>
          <wp:positionH relativeFrom="margin">
            <wp:align>center</wp:align>
          </wp:positionH>
          <wp:positionV relativeFrom="page">
            <wp:posOffset>361950</wp:posOffset>
          </wp:positionV>
          <wp:extent cx="1736090"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638175"/>
                  </a:xfrm>
                  <a:prstGeom prst="rect">
                    <a:avLst/>
                  </a:prstGeom>
                  <a:noFill/>
                </pic:spPr>
              </pic:pic>
            </a:graphicData>
          </a:graphic>
          <wp14:sizeRelH relativeFrom="page">
            <wp14:pctWidth>0</wp14:pctWidth>
          </wp14:sizeRelH>
          <wp14:sizeRelV relativeFrom="page">
            <wp14:pctHeight>0</wp14:pctHeight>
          </wp14:sizeRelV>
        </wp:anchor>
      </w:drawing>
    </w:r>
  </w:p>
  <w:p w14:paraId="33529795" w14:textId="0CAD0E49" w:rsidR="003F35A9" w:rsidRDefault="003F35A9" w:rsidP="003F35A9">
    <w:pPr>
      <w:pStyle w:val="Header"/>
      <w:tabs>
        <w:tab w:val="clear" w:pos="4680"/>
        <w:tab w:val="clear" w:pos="9360"/>
        <w:tab w:val="left" w:pos="194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87C"/>
    <w:multiLevelType w:val="multilevel"/>
    <w:tmpl w:val="24AAF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C7B31"/>
    <w:multiLevelType w:val="hybridMultilevel"/>
    <w:tmpl w:val="95BE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5BA0"/>
    <w:multiLevelType w:val="hybridMultilevel"/>
    <w:tmpl w:val="90D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A77D7"/>
    <w:multiLevelType w:val="multilevel"/>
    <w:tmpl w:val="AEC8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54A"/>
    <w:multiLevelType w:val="multilevel"/>
    <w:tmpl w:val="F614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A55B0D"/>
    <w:multiLevelType w:val="multilevel"/>
    <w:tmpl w:val="7D28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EB54D9"/>
    <w:multiLevelType w:val="multilevel"/>
    <w:tmpl w:val="89505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BCA66C3"/>
    <w:multiLevelType w:val="multilevel"/>
    <w:tmpl w:val="1AC20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37597A"/>
    <w:multiLevelType w:val="multilevel"/>
    <w:tmpl w:val="E10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2564F3"/>
    <w:multiLevelType w:val="multilevel"/>
    <w:tmpl w:val="12B62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7765E1"/>
    <w:multiLevelType w:val="multilevel"/>
    <w:tmpl w:val="5A9200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A573C95"/>
    <w:multiLevelType w:val="multilevel"/>
    <w:tmpl w:val="C6BEF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5"/>
  </w:num>
  <w:num w:numId="5">
    <w:abstractNumId w:val="3"/>
  </w:num>
  <w:num w:numId="6">
    <w:abstractNumId w:val="4"/>
  </w:num>
  <w:num w:numId="7">
    <w:abstractNumId w:val="0"/>
  </w:num>
  <w:num w:numId="8">
    <w:abstractNumId w:val="9"/>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A9"/>
    <w:rsid w:val="00326733"/>
    <w:rsid w:val="003F35A9"/>
    <w:rsid w:val="003F78E3"/>
    <w:rsid w:val="00481972"/>
    <w:rsid w:val="00506A81"/>
    <w:rsid w:val="005B096A"/>
    <w:rsid w:val="0062178F"/>
    <w:rsid w:val="007E5275"/>
    <w:rsid w:val="009867F2"/>
    <w:rsid w:val="00987927"/>
    <w:rsid w:val="00CC6E01"/>
    <w:rsid w:val="00CD676E"/>
    <w:rsid w:val="00D3229A"/>
    <w:rsid w:val="00D75305"/>
    <w:rsid w:val="00E53DBF"/>
    <w:rsid w:val="00E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2401"/>
  <w15:chartTrackingRefBased/>
  <w15:docId w15:val="{BFC042E0-D1AF-4459-947C-758D9EC7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35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35A9"/>
  </w:style>
  <w:style w:type="character" w:customStyle="1" w:styleId="eop">
    <w:name w:val="eop"/>
    <w:basedOn w:val="DefaultParagraphFont"/>
    <w:rsid w:val="003F35A9"/>
  </w:style>
  <w:style w:type="character" w:customStyle="1" w:styleId="contextualspellingandgrammarerror">
    <w:name w:val="contextualspellingandgrammarerror"/>
    <w:basedOn w:val="DefaultParagraphFont"/>
    <w:rsid w:val="003F35A9"/>
  </w:style>
  <w:style w:type="character" w:customStyle="1" w:styleId="bcx0">
    <w:name w:val="bcx0"/>
    <w:basedOn w:val="DefaultParagraphFont"/>
    <w:rsid w:val="003F35A9"/>
  </w:style>
  <w:style w:type="paragraph" w:styleId="Header">
    <w:name w:val="header"/>
    <w:basedOn w:val="Normal"/>
    <w:link w:val="HeaderChar"/>
    <w:uiPriority w:val="99"/>
    <w:unhideWhenUsed/>
    <w:rsid w:val="003F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A9"/>
  </w:style>
  <w:style w:type="paragraph" w:styleId="Footer">
    <w:name w:val="footer"/>
    <w:basedOn w:val="Normal"/>
    <w:link w:val="FooterChar"/>
    <w:uiPriority w:val="99"/>
    <w:unhideWhenUsed/>
    <w:rsid w:val="003F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A9"/>
  </w:style>
  <w:style w:type="table" w:styleId="TableGrid">
    <w:name w:val="Table Grid"/>
    <w:basedOn w:val="TableNormal"/>
    <w:uiPriority w:val="39"/>
    <w:rsid w:val="00E5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DBF"/>
    <w:pPr>
      <w:ind w:left="720"/>
      <w:contextualSpacing/>
    </w:pPr>
  </w:style>
  <w:style w:type="character" w:styleId="CommentReference">
    <w:name w:val="annotation reference"/>
    <w:basedOn w:val="DefaultParagraphFont"/>
    <w:unhideWhenUsed/>
    <w:rsid w:val="00E53DBF"/>
    <w:rPr>
      <w:sz w:val="16"/>
      <w:szCs w:val="16"/>
    </w:rPr>
  </w:style>
  <w:style w:type="paragraph" w:styleId="CommentText">
    <w:name w:val="annotation text"/>
    <w:basedOn w:val="Normal"/>
    <w:link w:val="CommentTextChar"/>
    <w:unhideWhenUsed/>
    <w:rsid w:val="00E53DBF"/>
    <w:pPr>
      <w:spacing w:line="240" w:lineRule="auto"/>
    </w:pPr>
    <w:rPr>
      <w:sz w:val="20"/>
      <w:szCs w:val="20"/>
    </w:rPr>
  </w:style>
  <w:style w:type="character" w:customStyle="1" w:styleId="CommentTextChar">
    <w:name w:val="Comment Text Char"/>
    <w:basedOn w:val="DefaultParagraphFont"/>
    <w:link w:val="CommentText"/>
    <w:rsid w:val="00E53DBF"/>
    <w:rPr>
      <w:sz w:val="20"/>
      <w:szCs w:val="20"/>
    </w:rPr>
  </w:style>
  <w:style w:type="paragraph" w:styleId="CommentSubject">
    <w:name w:val="annotation subject"/>
    <w:basedOn w:val="CommentText"/>
    <w:next w:val="CommentText"/>
    <w:link w:val="CommentSubjectChar"/>
    <w:uiPriority w:val="99"/>
    <w:semiHidden/>
    <w:unhideWhenUsed/>
    <w:rsid w:val="00E53DBF"/>
    <w:rPr>
      <w:b/>
      <w:bCs/>
    </w:rPr>
  </w:style>
  <w:style w:type="character" w:customStyle="1" w:styleId="CommentSubjectChar">
    <w:name w:val="Comment Subject Char"/>
    <w:basedOn w:val="CommentTextChar"/>
    <w:link w:val="CommentSubject"/>
    <w:uiPriority w:val="99"/>
    <w:semiHidden/>
    <w:rsid w:val="00E53DBF"/>
    <w:rPr>
      <w:b/>
      <w:bCs/>
      <w:sz w:val="20"/>
      <w:szCs w:val="20"/>
    </w:rPr>
  </w:style>
  <w:style w:type="paragraph" w:styleId="BalloonText">
    <w:name w:val="Balloon Text"/>
    <w:basedOn w:val="Normal"/>
    <w:link w:val="BalloonTextChar"/>
    <w:uiPriority w:val="99"/>
    <w:semiHidden/>
    <w:unhideWhenUsed/>
    <w:rsid w:val="00E5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BF"/>
    <w:rPr>
      <w:rFonts w:ascii="Segoe UI" w:hAnsi="Segoe UI" w:cs="Segoe UI"/>
      <w:sz w:val="18"/>
      <w:szCs w:val="18"/>
    </w:rPr>
  </w:style>
  <w:style w:type="character" w:styleId="Hyperlink">
    <w:name w:val="Hyperlink"/>
    <w:basedOn w:val="DefaultParagraphFont"/>
    <w:uiPriority w:val="99"/>
    <w:unhideWhenUsed/>
    <w:rsid w:val="00481972"/>
    <w:rPr>
      <w:color w:val="0563C1" w:themeColor="hyperlink"/>
      <w:u w:val="single"/>
    </w:rPr>
  </w:style>
  <w:style w:type="character" w:styleId="UnresolvedMention">
    <w:name w:val="Unresolved Mention"/>
    <w:basedOn w:val="DefaultParagraphFont"/>
    <w:uiPriority w:val="99"/>
    <w:semiHidden/>
    <w:unhideWhenUsed/>
    <w:rsid w:val="00481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1493">
      <w:bodyDiv w:val="1"/>
      <w:marLeft w:val="0"/>
      <w:marRight w:val="0"/>
      <w:marTop w:val="0"/>
      <w:marBottom w:val="0"/>
      <w:divBdr>
        <w:top w:val="none" w:sz="0" w:space="0" w:color="auto"/>
        <w:left w:val="none" w:sz="0" w:space="0" w:color="auto"/>
        <w:bottom w:val="none" w:sz="0" w:space="0" w:color="auto"/>
        <w:right w:val="none" w:sz="0" w:space="0" w:color="auto"/>
      </w:divBdr>
      <w:divsChild>
        <w:div w:id="813987833">
          <w:marLeft w:val="0"/>
          <w:marRight w:val="0"/>
          <w:marTop w:val="0"/>
          <w:marBottom w:val="0"/>
          <w:divBdr>
            <w:top w:val="none" w:sz="0" w:space="0" w:color="auto"/>
            <w:left w:val="none" w:sz="0" w:space="0" w:color="auto"/>
            <w:bottom w:val="none" w:sz="0" w:space="0" w:color="auto"/>
            <w:right w:val="none" w:sz="0" w:space="0" w:color="auto"/>
          </w:divBdr>
        </w:div>
        <w:div w:id="935556581">
          <w:marLeft w:val="0"/>
          <w:marRight w:val="0"/>
          <w:marTop w:val="0"/>
          <w:marBottom w:val="0"/>
          <w:divBdr>
            <w:top w:val="none" w:sz="0" w:space="0" w:color="auto"/>
            <w:left w:val="none" w:sz="0" w:space="0" w:color="auto"/>
            <w:bottom w:val="none" w:sz="0" w:space="0" w:color="auto"/>
            <w:right w:val="none" w:sz="0" w:space="0" w:color="auto"/>
          </w:divBdr>
        </w:div>
      </w:divsChild>
    </w:div>
    <w:div w:id="1409956660">
      <w:bodyDiv w:val="1"/>
      <w:marLeft w:val="0"/>
      <w:marRight w:val="0"/>
      <w:marTop w:val="0"/>
      <w:marBottom w:val="0"/>
      <w:divBdr>
        <w:top w:val="none" w:sz="0" w:space="0" w:color="auto"/>
        <w:left w:val="none" w:sz="0" w:space="0" w:color="auto"/>
        <w:bottom w:val="none" w:sz="0" w:space="0" w:color="auto"/>
        <w:right w:val="none" w:sz="0" w:space="0" w:color="auto"/>
      </w:divBdr>
      <w:divsChild>
        <w:div w:id="1891571447">
          <w:marLeft w:val="0"/>
          <w:marRight w:val="0"/>
          <w:marTop w:val="0"/>
          <w:marBottom w:val="0"/>
          <w:divBdr>
            <w:top w:val="none" w:sz="0" w:space="0" w:color="auto"/>
            <w:left w:val="none" w:sz="0" w:space="0" w:color="auto"/>
            <w:bottom w:val="none" w:sz="0" w:space="0" w:color="auto"/>
            <w:right w:val="none" w:sz="0" w:space="0" w:color="auto"/>
          </w:divBdr>
        </w:div>
        <w:div w:id="151914424">
          <w:marLeft w:val="0"/>
          <w:marRight w:val="0"/>
          <w:marTop w:val="0"/>
          <w:marBottom w:val="0"/>
          <w:divBdr>
            <w:top w:val="none" w:sz="0" w:space="0" w:color="auto"/>
            <w:left w:val="none" w:sz="0" w:space="0" w:color="auto"/>
            <w:bottom w:val="none" w:sz="0" w:space="0" w:color="auto"/>
            <w:right w:val="none" w:sz="0" w:space="0" w:color="auto"/>
          </w:divBdr>
        </w:div>
        <w:div w:id="461072607">
          <w:marLeft w:val="0"/>
          <w:marRight w:val="0"/>
          <w:marTop w:val="0"/>
          <w:marBottom w:val="0"/>
          <w:divBdr>
            <w:top w:val="none" w:sz="0" w:space="0" w:color="auto"/>
            <w:left w:val="none" w:sz="0" w:space="0" w:color="auto"/>
            <w:bottom w:val="none" w:sz="0" w:space="0" w:color="auto"/>
            <w:right w:val="none" w:sz="0" w:space="0" w:color="auto"/>
          </w:divBdr>
        </w:div>
        <w:div w:id="1555194723">
          <w:marLeft w:val="0"/>
          <w:marRight w:val="0"/>
          <w:marTop w:val="0"/>
          <w:marBottom w:val="0"/>
          <w:divBdr>
            <w:top w:val="none" w:sz="0" w:space="0" w:color="auto"/>
            <w:left w:val="none" w:sz="0" w:space="0" w:color="auto"/>
            <w:bottom w:val="none" w:sz="0" w:space="0" w:color="auto"/>
            <w:right w:val="none" w:sz="0" w:space="0" w:color="auto"/>
          </w:divBdr>
        </w:div>
        <w:div w:id="1995790114">
          <w:marLeft w:val="0"/>
          <w:marRight w:val="0"/>
          <w:marTop w:val="0"/>
          <w:marBottom w:val="0"/>
          <w:divBdr>
            <w:top w:val="none" w:sz="0" w:space="0" w:color="auto"/>
            <w:left w:val="none" w:sz="0" w:space="0" w:color="auto"/>
            <w:bottom w:val="none" w:sz="0" w:space="0" w:color="auto"/>
            <w:right w:val="none" w:sz="0" w:space="0" w:color="auto"/>
          </w:divBdr>
        </w:div>
        <w:div w:id="1426419455">
          <w:marLeft w:val="0"/>
          <w:marRight w:val="0"/>
          <w:marTop w:val="0"/>
          <w:marBottom w:val="0"/>
          <w:divBdr>
            <w:top w:val="none" w:sz="0" w:space="0" w:color="auto"/>
            <w:left w:val="none" w:sz="0" w:space="0" w:color="auto"/>
            <w:bottom w:val="none" w:sz="0" w:space="0" w:color="auto"/>
            <w:right w:val="none" w:sz="0" w:space="0" w:color="auto"/>
          </w:divBdr>
        </w:div>
        <w:div w:id="1509322373">
          <w:marLeft w:val="0"/>
          <w:marRight w:val="0"/>
          <w:marTop w:val="0"/>
          <w:marBottom w:val="0"/>
          <w:divBdr>
            <w:top w:val="none" w:sz="0" w:space="0" w:color="auto"/>
            <w:left w:val="none" w:sz="0" w:space="0" w:color="auto"/>
            <w:bottom w:val="none" w:sz="0" w:space="0" w:color="auto"/>
            <w:right w:val="none" w:sz="0" w:space="0" w:color="auto"/>
          </w:divBdr>
        </w:div>
        <w:div w:id="419104833">
          <w:marLeft w:val="0"/>
          <w:marRight w:val="0"/>
          <w:marTop w:val="0"/>
          <w:marBottom w:val="0"/>
          <w:divBdr>
            <w:top w:val="none" w:sz="0" w:space="0" w:color="auto"/>
            <w:left w:val="none" w:sz="0" w:space="0" w:color="auto"/>
            <w:bottom w:val="none" w:sz="0" w:space="0" w:color="auto"/>
            <w:right w:val="none" w:sz="0" w:space="0" w:color="auto"/>
          </w:divBdr>
        </w:div>
        <w:div w:id="1120807037">
          <w:marLeft w:val="0"/>
          <w:marRight w:val="0"/>
          <w:marTop w:val="0"/>
          <w:marBottom w:val="0"/>
          <w:divBdr>
            <w:top w:val="none" w:sz="0" w:space="0" w:color="auto"/>
            <w:left w:val="none" w:sz="0" w:space="0" w:color="auto"/>
            <w:bottom w:val="none" w:sz="0" w:space="0" w:color="auto"/>
            <w:right w:val="none" w:sz="0" w:space="0" w:color="auto"/>
          </w:divBdr>
        </w:div>
        <w:div w:id="1601372851">
          <w:marLeft w:val="0"/>
          <w:marRight w:val="0"/>
          <w:marTop w:val="0"/>
          <w:marBottom w:val="0"/>
          <w:divBdr>
            <w:top w:val="none" w:sz="0" w:space="0" w:color="auto"/>
            <w:left w:val="none" w:sz="0" w:space="0" w:color="auto"/>
            <w:bottom w:val="none" w:sz="0" w:space="0" w:color="auto"/>
            <w:right w:val="none" w:sz="0" w:space="0" w:color="auto"/>
          </w:divBdr>
        </w:div>
        <w:div w:id="332730697">
          <w:marLeft w:val="0"/>
          <w:marRight w:val="0"/>
          <w:marTop w:val="0"/>
          <w:marBottom w:val="0"/>
          <w:divBdr>
            <w:top w:val="none" w:sz="0" w:space="0" w:color="auto"/>
            <w:left w:val="none" w:sz="0" w:space="0" w:color="auto"/>
            <w:bottom w:val="none" w:sz="0" w:space="0" w:color="auto"/>
            <w:right w:val="none" w:sz="0" w:space="0" w:color="auto"/>
          </w:divBdr>
        </w:div>
        <w:div w:id="922301497">
          <w:marLeft w:val="0"/>
          <w:marRight w:val="0"/>
          <w:marTop w:val="0"/>
          <w:marBottom w:val="0"/>
          <w:divBdr>
            <w:top w:val="none" w:sz="0" w:space="0" w:color="auto"/>
            <w:left w:val="none" w:sz="0" w:space="0" w:color="auto"/>
            <w:bottom w:val="none" w:sz="0" w:space="0" w:color="auto"/>
            <w:right w:val="none" w:sz="0" w:space="0" w:color="auto"/>
          </w:divBdr>
        </w:div>
        <w:div w:id="242957604">
          <w:marLeft w:val="0"/>
          <w:marRight w:val="0"/>
          <w:marTop w:val="0"/>
          <w:marBottom w:val="0"/>
          <w:divBdr>
            <w:top w:val="none" w:sz="0" w:space="0" w:color="auto"/>
            <w:left w:val="none" w:sz="0" w:space="0" w:color="auto"/>
            <w:bottom w:val="none" w:sz="0" w:space="0" w:color="auto"/>
            <w:right w:val="none" w:sz="0" w:space="0" w:color="auto"/>
          </w:divBdr>
        </w:div>
        <w:div w:id="568730514">
          <w:marLeft w:val="0"/>
          <w:marRight w:val="0"/>
          <w:marTop w:val="0"/>
          <w:marBottom w:val="0"/>
          <w:divBdr>
            <w:top w:val="none" w:sz="0" w:space="0" w:color="auto"/>
            <w:left w:val="none" w:sz="0" w:space="0" w:color="auto"/>
            <w:bottom w:val="none" w:sz="0" w:space="0" w:color="auto"/>
            <w:right w:val="none" w:sz="0" w:space="0" w:color="auto"/>
          </w:divBdr>
        </w:div>
        <w:div w:id="555968848">
          <w:marLeft w:val="0"/>
          <w:marRight w:val="0"/>
          <w:marTop w:val="0"/>
          <w:marBottom w:val="0"/>
          <w:divBdr>
            <w:top w:val="none" w:sz="0" w:space="0" w:color="auto"/>
            <w:left w:val="none" w:sz="0" w:space="0" w:color="auto"/>
            <w:bottom w:val="none" w:sz="0" w:space="0" w:color="auto"/>
            <w:right w:val="none" w:sz="0" w:space="0" w:color="auto"/>
          </w:divBdr>
        </w:div>
        <w:div w:id="1155872696">
          <w:marLeft w:val="0"/>
          <w:marRight w:val="0"/>
          <w:marTop w:val="0"/>
          <w:marBottom w:val="0"/>
          <w:divBdr>
            <w:top w:val="none" w:sz="0" w:space="0" w:color="auto"/>
            <w:left w:val="none" w:sz="0" w:space="0" w:color="auto"/>
            <w:bottom w:val="none" w:sz="0" w:space="0" w:color="auto"/>
            <w:right w:val="none" w:sz="0" w:space="0" w:color="auto"/>
          </w:divBdr>
        </w:div>
        <w:div w:id="604965442">
          <w:marLeft w:val="0"/>
          <w:marRight w:val="0"/>
          <w:marTop w:val="0"/>
          <w:marBottom w:val="0"/>
          <w:divBdr>
            <w:top w:val="none" w:sz="0" w:space="0" w:color="auto"/>
            <w:left w:val="none" w:sz="0" w:space="0" w:color="auto"/>
            <w:bottom w:val="none" w:sz="0" w:space="0" w:color="auto"/>
            <w:right w:val="none" w:sz="0" w:space="0" w:color="auto"/>
          </w:divBdr>
        </w:div>
        <w:div w:id="165559293">
          <w:marLeft w:val="0"/>
          <w:marRight w:val="0"/>
          <w:marTop w:val="0"/>
          <w:marBottom w:val="0"/>
          <w:divBdr>
            <w:top w:val="none" w:sz="0" w:space="0" w:color="auto"/>
            <w:left w:val="none" w:sz="0" w:space="0" w:color="auto"/>
            <w:bottom w:val="none" w:sz="0" w:space="0" w:color="auto"/>
            <w:right w:val="none" w:sz="0" w:space="0" w:color="auto"/>
          </w:divBdr>
        </w:div>
        <w:div w:id="1939832193">
          <w:marLeft w:val="0"/>
          <w:marRight w:val="0"/>
          <w:marTop w:val="0"/>
          <w:marBottom w:val="0"/>
          <w:divBdr>
            <w:top w:val="none" w:sz="0" w:space="0" w:color="auto"/>
            <w:left w:val="none" w:sz="0" w:space="0" w:color="auto"/>
            <w:bottom w:val="none" w:sz="0" w:space="0" w:color="auto"/>
            <w:right w:val="none" w:sz="0" w:space="0" w:color="auto"/>
          </w:divBdr>
        </w:div>
        <w:div w:id="1684089187">
          <w:marLeft w:val="0"/>
          <w:marRight w:val="0"/>
          <w:marTop w:val="0"/>
          <w:marBottom w:val="0"/>
          <w:divBdr>
            <w:top w:val="none" w:sz="0" w:space="0" w:color="auto"/>
            <w:left w:val="none" w:sz="0" w:space="0" w:color="auto"/>
            <w:bottom w:val="none" w:sz="0" w:space="0" w:color="auto"/>
            <w:right w:val="none" w:sz="0" w:space="0" w:color="auto"/>
          </w:divBdr>
        </w:div>
        <w:div w:id="1512528537">
          <w:marLeft w:val="0"/>
          <w:marRight w:val="0"/>
          <w:marTop w:val="0"/>
          <w:marBottom w:val="0"/>
          <w:divBdr>
            <w:top w:val="none" w:sz="0" w:space="0" w:color="auto"/>
            <w:left w:val="none" w:sz="0" w:space="0" w:color="auto"/>
            <w:bottom w:val="none" w:sz="0" w:space="0" w:color="auto"/>
            <w:right w:val="none" w:sz="0" w:space="0" w:color="auto"/>
          </w:divBdr>
        </w:div>
        <w:div w:id="988360613">
          <w:marLeft w:val="0"/>
          <w:marRight w:val="0"/>
          <w:marTop w:val="0"/>
          <w:marBottom w:val="0"/>
          <w:divBdr>
            <w:top w:val="none" w:sz="0" w:space="0" w:color="auto"/>
            <w:left w:val="none" w:sz="0" w:space="0" w:color="auto"/>
            <w:bottom w:val="none" w:sz="0" w:space="0" w:color="auto"/>
            <w:right w:val="none" w:sz="0" w:space="0" w:color="auto"/>
          </w:divBdr>
        </w:div>
        <w:div w:id="1979336913">
          <w:marLeft w:val="0"/>
          <w:marRight w:val="0"/>
          <w:marTop w:val="0"/>
          <w:marBottom w:val="0"/>
          <w:divBdr>
            <w:top w:val="none" w:sz="0" w:space="0" w:color="auto"/>
            <w:left w:val="none" w:sz="0" w:space="0" w:color="auto"/>
            <w:bottom w:val="none" w:sz="0" w:space="0" w:color="auto"/>
            <w:right w:val="none" w:sz="0" w:space="0" w:color="auto"/>
          </w:divBdr>
        </w:div>
        <w:div w:id="511259625">
          <w:marLeft w:val="0"/>
          <w:marRight w:val="0"/>
          <w:marTop w:val="0"/>
          <w:marBottom w:val="0"/>
          <w:divBdr>
            <w:top w:val="none" w:sz="0" w:space="0" w:color="auto"/>
            <w:left w:val="none" w:sz="0" w:space="0" w:color="auto"/>
            <w:bottom w:val="none" w:sz="0" w:space="0" w:color="auto"/>
            <w:right w:val="none" w:sz="0" w:space="0" w:color="auto"/>
          </w:divBdr>
        </w:div>
        <w:div w:id="24983474">
          <w:marLeft w:val="0"/>
          <w:marRight w:val="0"/>
          <w:marTop w:val="0"/>
          <w:marBottom w:val="0"/>
          <w:divBdr>
            <w:top w:val="none" w:sz="0" w:space="0" w:color="auto"/>
            <w:left w:val="none" w:sz="0" w:space="0" w:color="auto"/>
            <w:bottom w:val="none" w:sz="0" w:space="0" w:color="auto"/>
            <w:right w:val="none" w:sz="0" w:space="0" w:color="auto"/>
          </w:divBdr>
        </w:div>
        <w:div w:id="785196790">
          <w:marLeft w:val="0"/>
          <w:marRight w:val="0"/>
          <w:marTop w:val="0"/>
          <w:marBottom w:val="0"/>
          <w:divBdr>
            <w:top w:val="none" w:sz="0" w:space="0" w:color="auto"/>
            <w:left w:val="none" w:sz="0" w:space="0" w:color="auto"/>
            <w:bottom w:val="none" w:sz="0" w:space="0" w:color="auto"/>
            <w:right w:val="none" w:sz="0" w:space="0" w:color="auto"/>
          </w:divBdr>
          <w:divsChild>
            <w:div w:id="992414818">
              <w:marLeft w:val="0"/>
              <w:marRight w:val="0"/>
              <w:marTop w:val="0"/>
              <w:marBottom w:val="0"/>
              <w:divBdr>
                <w:top w:val="none" w:sz="0" w:space="0" w:color="auto"/>
                <w:left w:val="none" w:sz="0" w:space="0" w:color="auto"/>
                <w:bottom w:val="none" w:sz="0" w:space="0" w:color="auto"/>
                <w:right w:val="none" w:sz="0" w:space="0" w:color="auto"/>
              </w:divBdr>
            </w:div>
            <w:div w:id="350883200">
              <w:marLeft w:val="0"/>
              <w:marRight w:val="0"/>
              <w:marTop w:val="0"/>
              <w:marBottom w:val="0"/>
              <w:divBdr>
                <w:top w:val="none" w:sz="0" w:space="0" w:color="auto"/>
                <w:left w:val="none" w:sz="0" w:space="0" w:color="auto"/>
                <w:bottom w:val="none" w:sz="0" w:space="0" w:color="auto"/>
                <w:right w:val="none" w:sz="0" w:space="0" w:color="auto"/>
              </w:divBdr>
            </w:div>
            <w:div w:id="1809278035">
              <w:marLeft w:val="0"/>
              <w:marRight w:val="0"/>
              <w:marTop w:val="0"/>
              <w:marBottom w:val="0"/>
              <w:divBdr>
                <w:top w:val="none" w:sz="0" w:space="0" w:color="auto"/>
                <w:left w:val="none" w:sz="0" w:space="0" w:color="auto"/>
                <w:bottom w:val="none" w:sz="0" w:space="0" w:color="auto"/>
                <w:right w:val="none" w:sz="0" w:space="0" w:color="auto"/>
              </w:divBdr>
            </w:div>
            <w:div w:id="770902290">
              <w:marLeft w:val="0"/>
              <w:marRight w:val="0"/>
              <w:marTop w:val="0"/>
              <w:marBottom w:val="0"/>
              <w:divBdr>
                <w:top w:val="none" w:sz="0" w:space="0" w:color="auto"/>
                <w:left w:val="none" w:sz="0" w:space="0" w:color="auto"/>
                <w:bottom w:val="none" w:sz="0" w:space="0" w:color="auto"/>
                <w:right w:val="none" w:sz="0" w:space="0" w:color="auto"/>
              </w:divBdr>
            </w:div>
            <w:div w:id="1956792533">
              <w:marLeft w:val="0"/>
              <w:marRight w:val="0"/>
              <w:marTop w:val="0"/>
              <w:marBottom w:val="0"/>
              <w:divBdr>
                <w:top w:val="none" w:sz="0" w:space="0" w:color="auto"/>
                <w:left w:val="none" w:sz="0" w:space="0" w:color="auto"/>
                <w:bottom w:val="none" w:sz="0" w:space="0" w:color="auto"/>
                <w:right w:val="none" w:sz="0" w:space="0" w:color="auto"/>
              </w:divBdr>
            </w:div>
          </w:divsChild>
        </w:div>
        <w:div w:id="1241985553">
          <w:marLeft w:val="0"/>
          <w:marRight w:val="0"/>
          <w:marTop w:val="0"/>
          <w:marBottom w:val="0"/>
          <w:divBdr>
            <w:top w:val="none" w:sz="0" w:space="0" w:color="auto"/>
            <w:left w:val="none" w:sz="0" w:space="0" w:color="auto"/>
            <w:bottom w:val="none" w:sz="0" w:space="0" w:color="auto"/>
            <w:right w:val="none" w:sz="0" w:space="0" w:color="auto"/>
          </w:divBdr>
          <w:divsChild>
            <w:div w:id="1064836628">
              <w:marLeft w:val="0"/>
              <w:marRight w:val="0"/>
              <w:marTop w:val="0"/>
              <w:marBottom w:val="0"/>
              <w:divBdr>
                <w:top w:val="none" w:sz="0" w:space="0" w:color="auto"/>
                <w:left w:val="none" w:sz="0" w:space="0" w:color="auto"/>
                <w:bottom w:val="none" w:sz="0" w:space="0" w:color="auto"/>
                <w:right w:val="none" w:sz="0" w:space="0" w:color="auto"/>
              </w:divBdr>
            </w:div>
            <w:div w:id="425730202">
              <w:marLeft w:val="0"/>
              <w:marRight w:val="0"/>
              <w:marTop w:val="0"/>
              <w:marBottom w:val="0"/>
              <w:divBdr>
                <w:top w:val="none" w:sz="0" w:space="0" w:color="auto"/>
                <w:left w:val="none" w:sz="0" w:space="0" w:color="auto"/>
                <w:bottom w:val="none" w:sz="0" w:space="0" w:color="auto"/>
                <w:right w:val="none" w:sz="0" w:space="0" w:color="auto"/>
              </w:divBdr>
            </w:div>
          </w:divsChild>
        </w:div>
        <w:div w:id="768356457">
          <w:marLeft w:val="0"/>
          <w:marRight w:val="0"/>
          <w:marTop w:val="0"/>
          <w:marBottom w:val="0"/>
          <w:divBdr>
            <w:top w:val="none" w:sz="0" w:space="0" w:color="auto"/>
            <w:left w:val="none" w:sz="0" w:space="0" w:color="auto"/>
            <w:bottom w:val="none" w:sz="0" w:space="0" w:color="auto"/>
            <w:right w:val="none" w:sz="0" w:space="0" w:color="auto"/>
          </w:divBdr>
          <w:divsChild>
            <w:div w:id="1433360342">
              <w:marLeft w:val="0"/>
              <w:marRight w:val="0"/>
              <w:marTop w:val="0"/>
              <w:marBottom w:val="0"/>
              <w:divBdr>
                <w:top w:val="none" w:sz="0" w:space="0" w:color="auto"/>
                <w:left w:val="none" w:sz="0" w:space="0" w:color="auto"/>
                <w:bottom w:val="none" w:sz="0" w:space="0" w:color="auto"/>
                <w:right w:val="none" w:sz="0" w:space="0" w:color="auto"/>
              </w:divBdr>
            </w:div>
            <w:div w:id="1155024053">
              <w:marLeft w:val="0"/>
              <w:marRight w:val="0"/>
              <w:marTop w:val="0"/>
              <w:marBottom w:val="0"/>
              <w:divBdr>
                <w:top w:val="none" w:sz="0" w:space="0" w:color="auto"/>
                <w:left w:val="none" w:sz="0" w:space="0" w:color="auto"/>
                <w:bottom w:val="none" w:sz="0" w:space="0" w:color="auto"/>
                <w:right w:val="none" w:sz="0" w:space="0" w:color="auto"/>
              </w:divBdr>
            </w:div>
            <w:div w:id="1582980647">
              <w:marLeft w:val="0"/>
              <w:marRight w:val="0"/>
              <w:marTop w:val="0"/>
              <w:marBottom w:val="0"/>
              <w:divBdr>
                <w:top w:val="none" w:sz="0" w:space="0" w:color="auto"/>
                <w:left w:val="none" w:sz="0" w:space="0" w:color="auto"/>
                <w:bottom w:val="none" w:sz="0" w:space="0" w:color="auto"/>
                <w:right w:val="none" w:sz="0" w:space="0" w:color="auto"/>
              </w:divBdr>
            </w:div>
            <w:div w:id="855584593">
              <w:marLeft w:val="0"/>
              <w:marRight w:val="0"/>
              <w:marTop w:val="0"/>
              <w:marBottom w:val="0"/>
              <w:divBdr>
                <w:top w:val="none" w:sz="0" w:space="0" w:color="auto"/>
                <w:left w:val="none" w:sz="0" w:space="0" w:color="auto"/>
                <w:bottom w:val="none" w:sz="0" w:space="0" w:color="auto"/>
                <w:right w:val="none" w:sz="0" w:space="0" w:color="auto"/>
              </w:divBdr>
            </w:div>
            <w:div w:id="1021471589">
              <w:marLeft w:val="0"/>
              <w:marRight w:val="0"/>
              <w:marTop w:val="0"/>
              <w:marBottom w:val="0"/>
              <w:divBdr>
                <w:top w:val="none" w:sz="0" w:space="0" w:color="auto"/>
                <w:left w:val="none" w:sz="0" w:space="0" w:color="auto"/>
                <w:bottom w:val="none" w:sz="0" w:space="0" w:color="auto"/>
                <w:right w:val="none" w:sz="0" w:space="0" w:color="auto"/>
              </w:divBdr>
            </w:div>
          </w:divsChild>
        </w:div>
        <w:div w:id="1309431722">
          <w:marLeft w:val="0"/>
          <w:marRight w:val="0"/>
          <w:marTop w:val="0"/>
          <w:marBottom w:val="0"/>
          <w:divBdr>
            <w:top w:val="none" w:sz="0" w:space="0" w:color="auto"/>
            <w:left w:val="none" w:sz="0" w:space="0" w:color="auto"/>
            <w:bottom w:val="none" w:sz="0" w:space="0" w:color="auto"/>
            <w:right w:val="none" w:sz="0" w:space="0" w:color="auto"/>
          </w:divBdr>
          <w:divsChild>
            <w:div w:id="55279158">
              <w:marLeft w:val="0"/>
              <w:marRight w:val="0"/>
              <w:marTop w:val="0"/>
              <w:marBottom w:val="0"/>
              <w:divBdr>
                <w:top w:val="none" w:sz="0" w:space="0" w:color="auto"/>
                <w:left w:val="none" w:sz="0" w:space="0" w:color="auto"/>
                <w:bottom w:val="none" w:sz="0" w:space="0" w:color="auto"/>
                <w:right w:val="none" w:sz="0" w:space="0" w:color="auto"/>
              </w:divBdr>
            </w:div>
            <w:div w:id="2113813395">
              <w:marLeft w:val="0"/>
              <w:marRight w:val="0"/>
              <w:marTop w:val="0"/>
              <w:marBottom w:val="0"/>
              <w:divBdr>
                <w:top w:val="none" w:sz="0" w:space="0" w:color="auto"/>
                <w:left w:val="none" w:sz="0" w:space="0" w:color="auto"/>
                <w:bottom w:val="none" w:sz="0" w:space="0" w:color="auto"/>
                <w:right w:val="none" w:sz="0" w:space="0" w:color="auto"/>
              </w:divBdr>
            </w:div>
            <w:div w:id="2138137024">
              <w:marLeft w:val="0"/>
              <w:marRight w:val="0"/>
              <w:marTop w:val="0"/>
              <w:marBottom w:val="0"/>
              <w:divBdr>
                <w:top w:val="none" w:sz="0" w:space="0" w:color="auto"/>
                <w:left w:val="none" w:sz="0" w:space="0" w:color="auto"/>
                <w:bottom w:val="none" w:sz="0" w:space="0" w:color="auto"/>
                <w:right w:val="none" w:sz="0" w:space="0" w:color="auto"/>
              </w:divBdr>
            </w:div>
            <w:div w:id="537663385">
              <w:marLeft w:val="0"/>
              <w:marRight w:val="0"/>
              <w:marTop w:val="0"/>
              <w:marBottom w:val="0"/>
              <w:divBdr>
                <w:top w:val="none" w:sz="0" w:space="0" w:color="auto"/>
                <w:left w:val="none" w:sz="0" w:space="0" w:color="auto"/>
                <w:bottom w:val="none" w:sz="0" w:space="0" w:color="auto"/>
                <w:right w:val="none" w:sz="0" w:space="0" w:color="auto"/>
              </w:divBdr>
            </w:div>
          </w:divsChild>
        </w:div>
        <w:div w:id="822544508">
          <w:marLeft w:val="0"/>
          <w:marRight w:val="0"/>
          <w:marTop w:val="0"/>
          <w:marBottom w:val="0"/>
          <w:divBdr>
            <w:top w:val="none" w:sz="0" w:space="0" w:color="auto"/>
            <w:left w:val="none" w:sz="0" w:space="0" w:color="auto"/>
            <w:bottom w:val="none" w:sz="0" w:space="0" w:color="auto"/>
            <w:right w:val="none" w:sz="0" w:space="0" w:color="auto"/>
          </w:divBdr>
        </w:div>
        <w:div w:id="216013474">
          <w:marLeft w:val="0"/>
          <w:marRight w:val="0"/>
          <w:marTop w:val="0"/>
          <w:marBottom w:val="0"/>
          <w:divBdr>
            <w:top w:val="none" w:sz="0" w:space="0" w:color="auto"/>
            <w:left w:val="none" w:sz="0" w:space="0" w:color="auto"/>
            <w:bottom w:val="none" w:sz="0" w:space="0" w:color="auto"/>
            <w:right w:val="none" w:sz="0" w:space="0" w:color="auto"/>
          </w:divBdr>
        </w:div>
        <w:div w:id="1297101929">
          <w:marLeft w:val="0"/>
          <w:marRight w:val="0"/>
          <w:marTop w:val="0"/>
          <w:marBottom w:val="0"/>
          <w:divBdr>
            <w:top w:val="none" w:sz="0" w:space="0" w:color="auto"/>
            <w:left w:val="none" w:sz="0" w:space="0" w:color="auto"/>
            <w:bottom w:val="none" w:sz="0" w:space="0" w:color="auto"/>
            <w:right w:val="none" w:sz="0" w:space="0" w:color="auto"/>
          </w:divBdr>
        </w:div>
        <w:div w:id="850871731">
          <w:marLeft w:val="0"/>
          <w:marRight w:val="0"/>
          <w:marTop w:val="0"/>
          <w:marBottom w:val="0"/>
          <w:divBdr>
            <w:top w:val="none" w:sz="0" w:space="0" w:color="auto"/>
            <w:left w:val="none" w:sz="0" w:space="0" w:color="auto"/>
            <w:bottom w:val="none" w:sz="0" w:space="0" w:color="auto"/>
            <w:right w:val="none" w:sz="0" w:space="0" w:color="auto"/>
          </w:divBdr>
        </w:div>
        <w:div w:id="1868983301">
          <w:marLeft w:val="0"/>
          <w:marRight w:val="0"/>
          <w:marTop w:val="0"/>
          <w:marBottom w:val="0"/>
          <w:divBdr>
            <w:top w:val="none" w:sz="0" w:space="0" w:color="auto"/>
            <w:left w:val="none" w:sz="0" w:space="0" w:color="auto"/>
            <w:bottom w:val="none" w:sz="0" w:space="0" w:color="auto"/>
            <w:right w:val="none" w:sz="0" w:space="0" w:color="auto"/>
          </w:divBdr>
        </w:div>
        <w:div w:id="304744447">
          <w:marLeft w:val="0"/>
          <w:marRight w:val="0"/>
          <w:marTop w:val="0"/>
          <w:marBottom w:val="0"/>
          <w:divBdr>
            <w:top w:val="none" w:sz="0" w:space="0" w:color="auto"/>
            <w:left w:val="none" w:sz="0" w:space="0" w:color="auto"/>
            <w:bottom w:val="none" w:sz="0" w:space="0" w:color="auto"/>
            <w:right w:val="none" w:sz="0" w:space="0" w:color="auto"/>
          </w:divBdr>
        </w:div>
        <w:div w:id="1327054480">
          <w:marLeft w:val="0"/>
          <w:marRight w:val="0"/>
          <w:marTop w:val="0"/>
          <w:marBottom w:val="0"/>
          <w:divBdr>
            <w:top w:val="none" w:sz="0" w:space="0" w:color="auto"/>
            <w:left w:val="none" w:sz="0" w:space="0" w:color="auto"/>
            <w:bottom w:val="none" w:sz="0" w:space="0" w:color="auto"/>
            <w:right w:val="none" w:sz="0" w:space="0" w:color="auto"/>
          </w:divBdr>
        </w:div>
        <w:div w:id="1057239484">
          <w:marLeft w:val="0"/>
          <w:marRight w:val="0"/>
          <w:marTop w:val="0"/>
          <w:marBottom w:val="0"/>
          <w:divBdr>
            <w:top w:val="none" w:sz="0" w:space="0" w:color="auto"/>
            <w:left w:val="none" w:sz="0" w:space="0" w:color="auto"/>
            <w:bottom w:val="none" w:sz="0" w:space="0" w:color="auto"/>
            <w:right w:val="none" w:sz="0" w:space="0" w:color="auto"/>
          </w:divBdr>
        </w:div>
        <w:div w:id="581571001">
          <w:marLeft w:val="0"/>
          <w:marRight w:val="0"/>
          <w:marTop w:val="0"/>
          <w:marBottom w:val="0"/>
          <w:divBdr>
            <w:top w:val="none" w:sz="0" w:space="0" w:color="auto"/>
            <w:left w:val="none" w:sz="0" w:space="0" w:color="auto"/>
            <w:bottom w:val="none" w:sz="0" w:space="0" w:color="auto"/>
            <w:right w:val="none" w:sz="0" w:space="0" w:color="auto"/>
          </w:divBdr>
        </w:div>
        <w:div w:id="2100445073">
          <w:marLeft w:val="0"/>
          <w:marRight w:val="0"/>
          <w:marTop w:val="0"/>
          <w:marBottom w:val="0"/>
          <w:divBdr>
            <w:top w:val="none" w:sz="0" w:space="0" w:color="auto"/>
            <w:left w:val="none" w:sz="0" w:space="0" w:color="auto"/>
            <w:bottom w:val="none" w:sz="0" w:space="0" w:color="auto"/>
            <w:right w:val="none" w:sz="0" w:space="0" w:color="auto"/>
          </w:divBdr>
        </w:div>
        <w:div w:id="1120762544">
          <w:marLeft w:val="0"/>
          <w:marRight w:val="0"/>
          <w:marTop w:val="0"/>
          <w:marBottom w:val="0"/>
          <w:divBdr>
            <w:top w:val="none" w:sz="0" w:space="0" w:color="auto"/>
            <w:left w:val="none" w:sz="0" w:space="0" w:color="auto"/>
            <w:bottom w:val="none" w:sz="0" w:space="0" w:color="auto"/>
            <w:right w:val="none" w:sz="0" w:space="0" w:color="auto"/>
          </w:divBdr>
        </w:div>
        <w:div w:id="1445417601">
          <w:marLeft w:val="0"/>
          <w:marRight w:val="0"/>
          <w:marTop w:val="0"/>
          <w:marBottom w:val="0"/>
          <w:divBdr>
            <w:top w:val="none" w:sz="0" w:space="0" w:color="auto"/>
            <w:left w:val="none" w:sz="0" w:space="0" w:color="auto"/>
            <w:bottom w:val="none" w:sz="0" w:space="0" w:color="auto"/>
            <w:right w:val="none" w:sz="0" w:space="0" w:color="auto"/>
          </w:divBdr>
        </w:div>
        <w:div w:id="766080456">
          <w:marLeft w:val="0"/>
          <w:marRight w:val="0"/>
          <w:marTop w:val="0"/>
          <w:marBottom w:val="0"/>
          <w:divBdr>
            <w:top w:val="none" w:sz="0" w:space="0" w:color="auto"/>
            <w:left w:val="none" w:sz="0" w:space="0" w:color="auto"/>
            <w:bottom w:val="none" w:sz="0" w:space="0" w:color="auto"/>
            <w:right w:val="none" w:sz="0" w:space="0" w:color="auto"/>
          </w:divBdr>
        </w:div>
        <w:div w:id="894632315">
          <w:marLeft w:val="0"/>
          <w:marRight w:val="0"/>
          <w:marTop w:val="0"/>
          <w:marBottom w:val="0"/>
          <w:divBdr>
            <w:top w:val="none" w:sz="0" w:space="0" w:color="auto"/>
            <w:left w:val="none" w:sz="0" w:space="0" w:color="auto"/>
            <w:bottom w:val="none" w:sz="0" w:space="0" w:color="auto"/>
            <w:right w:val="none" w:sz="0" w:space="0" w:color="auto"/>
          </w:divBdr>
        </w:div>
        <w:div w:id="1582333205">
          <w:marLeft w:val="0"/>
          <w:marRight w:val="0"/>
          <w:marTop w:val="0"/>
          <w:marBottom w:val="0"/>
          <w:divBdr>
            <w:top w:val="none" w:sz="0" w:space="0" w:color="auto"/>
            <w:left w:val="none" w:sz="0" w:space="0" w:color="auto"/>
            <w:bottom w:val="none" w:sz="0" w:space="0" w:color="auto"/>
            <w:right w:val="none" w:sz="0" w:space="0" w:color="auto"/>
          </w:divBdr>
        </w:div>
        <w:div w:id="796292108">
          <w:marLeft w:val="0"/>
          <w:marRight w:val="0"/>
          <w:marTop w:val="0"/>
          <w:marBottom w:val="0"/>
          <w:divBdr>
            <w:top w:val="none" w:sz="0" w:space="0" w:color="auto"/>
            <w:left w:val="none" w:sz="0" w:space="0" w:color="auto"/>
            <w:bottom w:val="none" w:sz="0" w:space="0" w:color="auto"/>
            <w:right w:val="none" w:sz="0" w:space="0" w:color="auto"/>
          </w:divBdr>
        </w:div>
        <w:div w:id="738093105">
          <w:marLeft w:val="0"/>
          <w:marRight w:val="0"/>
          <w:marTop w:val="0"/>
          <w:marBottom w:val="0"/>
          <w:divBdr>
            <w:top w:val="none" w:sz="0" w:space="0" w:color="auto"/>
            <w:left w:val="none" w:sz="0" w:space="0" w:color="auto"/>
            <w:bottom w:val="none" w:sz="0" w:space="0" w:color="auto"/>
            <w:right w:val="none" w:sz="0" w:space="0" w:color="auto"/>
          </w:divBdr>
        </w:div>
        <w:div w:id="1384452166">
          <w:marLeft w:val="0"/>
          <w:marRight w:val="0"/>
          <w:marTop w:val="0"/>
          <w:marBottom w:val="0"/>
          <w:divBdr>
            <w:top w:val="none" w:sz="0" w:space="0" w:color="auto"/>
            <w:left w:val="none" w:sz="0" w:space="0" w:color="auto"/>
            <w:bottom w:val="none" w:sz="0" w:space="0" w:color="auto"/>
            <w:right w:val="none" w:sz="0" w:space="0" w:color="auto"/>
          </w:divBdr>
        </w:div>
        <w:div w:id="1554656742">
          <w:marLeft w:val="0"/>
          <w:marRight w:val="0"/>
          <w:marTop w:val="0"/>
          <w:marBottom w:val="0"/>
          <w:divBdr>
            <w:top w:val="none" w:sz="0" w:space="0" w:color="auto"/>
            <w:left w:val="none" w:sz="0" w:space="0" w:color="auto"/>
            <w:bottom w:val="none" w:sz="0" w:space="0" w:color="auto"/>
            <w:right w:val="none" w:sz="0" w:space="0" w:color="auto"/>
          </w:divBdr>
        </w:div>
        <w:div w:id="1866408809">
          <w:marLeft w:val="0"/>
          <w:marRight w:val="0"/>
          <w:marTop w:val="0"/>
          <w:marBottom w:val="0"/>
          <w:divBdr>
            <w:top w:val="none" w:sz="0" w:space="0" w:color="auto"/>
            <w:left w:val="none" w:sz="0" w:space="0" w:color="auto"/>
            <w:bottom w:val="none" w:sz="0" w:space="0" w:color="auto"/>
            <w:right w:val="none" w:sz="0" w:space="0" w:color="auto"/>
          </w:divBdr>
        </w:div>
        <w:div w:id="257180876">
          <w:marLeft w:val="0"/>
          <w:marRight w:val="0"/>
          <w:marTop w:val="0"/>
          <w:marBottom w:val="0"/>
          <w:divBdr>
            <w:top w:val="none" w:sz="0" w:space="0" w:color="auto"/>
            <w:left w:val="none" w:sz="0" w:space="0" w:color="auto"/>
            <w:bottom w:val="none" w:sz="0" w:space="0" w:color="auto"/>
            <w:right w:val="none" w:sz="0" w:space="0" w:color="auto"/>
          </w:divBdr>
        </w:div>
        <w:div w:id="1870796181">
          <w:marLeft w:val="0"/>
          <w:marRight w:val="0"/>
          <w:marTop w:val="0"/>
          <w:marBottom w:val="0"/>
          <w:divBdr>
            <w:top w:val="none" w:sz="0" w:space="0" w:color="auto"/>
            <w:left w:val="none" w:sz="0" w:space="0" w:color="auto"/>
            <w:bottom w:val="none" w:sz="0" w:space="0" w:color="auto"/>
            <w:right w:val="none" w:sz="0" w:space="0" w:color="auto"/>
          </w:divBdr>
        </w:div>
        <w:div w:id="2122065868">
          <w:marLeft w:val="0"/>
          <w:marRight w:val="0"/>
          <w:marTop w:val="0"/>
          <w:marBottom w:val="0"/>
          <w:divBdr>
            <w:top w:val="none" w:sz="0" w:space="0" w:color="auto"/>
            <w:left w:val="none" w:sz="0" w:space="0" w:color="auto"/>
            <w:bottom w:val="none" w:sz="0" w:space="0" w:color="auto"/>
            <w:right w:val="none" w:sz="0" w:space="0" w:color="auto"/>
          </w:divBdr>
        </w:div>
        <w:div w:id="1566333492">
          <w:marLeft w:val="0"/>
          <w:marRight w:val="0"/>
          <w:marTop w:val="0"/>
          <w:marBottom w:val="0"/>
          <w:divBdr>
            <w:top w:val="none" w:sz="0" w:space="0" w:color="auto"/>
            <w:left w:val="none" w:sz="0" w:space="0" w:color="auto"/>
            <w:bottom w:val="none" w:sz="0" w:space="0" w:color="auto"/>
            <w:right w:val="none" w:sz="0" w:space="0" w:color="auto"/>
          </w:divBdr>
        </w:div>
        <w:div w:id="273367940">
          <w:marLeft w:val="0"/>
          <w:marRight w:val="0"/>
          <w:marTop w:val="0"/>
          <w:marBottom w:val="0"/>
          <w:divBdr>
            <w:top w:val="none" w:sz="0" w:space="0" w:color="auto"/>
            <w:left w:val="none" w:sz="0" w:space="0" w:color="auto"/>
            <w:bottom w:val="none" w:sz="0" w:space="0" w:color="auto"/>
            <w:right w:val="none" w:sz="0" w:space="0" w:color="auto"/>
          </w:divBdr>
        </w:div>
        <w:div w:id="1061362735">
          <w:marLeft w:val="0"/>
          <w:marRight w:val="0"/>
          <w:marTop w:val="0"/>
          <w:marBottom w:val="0"/>
          <w:divBdr>
            <w:top w:val="none" w:sz="0" w:space="0" w:color="auto"/>
            <w:left w:val="none" w:sz="0" w:space="0" w:color="auto"/>
            <w:bottom w:val="none" w:sz="0" w:space="0" w:color="auto"/>
            <w:right w:val="none" w:sz="0" w:space="0" w:color="auto"/>
          </w:divBdr>
        </w:div>
        <w:div w:id="1077022701">
          <w:marLeft w:val="0"/>
          <w:marRight w:val="0"/>
          <w:marTop w:val="0"/>
          <w:marBottom w:val="0"/>
          <w:divBdr>
            <w:top w:val="none" w:sz="0" w:space="0" w:color="auto"/>
            <w:left w:val="none" w:sz="0" w:space="0" w:color="auto"/>
            <w:bottom w:val="none" w:sz="0" w:space="0" w:color="auto"/>
            <w:right w:val="none" w:sz="0" w:space="0" w:color="auto"/>
          </w:divBdr>
        </w:div>
        <w:div w:id="1949921740">
          <w:marLeft w:val="0"/>
          <w:marRight w:val="0"/>
          <w:marTop w:val="0"/>
          <w:marBottom w:val="0"/>
          <w:divBdr>
            <w:top w:val="none" w:sz="0" w:space="0" w:color="auto"/>
            <w:left w:val="none" w:sz="0" w:space="0" w:color="auto"/>
            <w:bottom w:val="none" w:sz="0" w:space="0" w:color="auto"/>
            <w:right w:val="none" w:sz="0" w:space="0" w:color="auto"/>
          </w:divBdr>
        </w:div>
        <w:div w:id="1079715012">
          <w:marLeft w:val="0"/>
          <w:marRight w:val="0"/>
          <w:marTop w:val="0"/>
          <w:marBottom w:val="0"/>
          <w:divBdr>
            <w:top w:val="none" w:sz="0" w:space="0" w:color="auto"/>
            <w:left w:val="none" w:sz="0" w:space="0" w:color="auto"/>
            <w:bottom w:val="none" w:sz="0" w:space="0" w:color="auto"/>
            <w:right w:val="none" w:sz="0" w:space="0" w:color="auto"/>
          </w:divBdr>
        </w:div>
        <w:div w:id="2029676551">
          <w:marLeft w:val="0"/>
          <w:marRight w:val="0"/>
          <w:marTop w:val="0"/>
          <w:marBottom w:val="0"/>
          <w:divBdr>
            <w:top w:val="none" w:sz="0" w:space="0" w:color="auto"/>
            <w:left w:val="none" w:sz="0" w:space="0" w:color="auto"/>
            <w:bottom w:val="none" w:sz="0" w:space="0" w:color="auto"/>
            <w:right w:val="none" w:sz="0" w:space="0" w:color="auto"/>
          </w:divBdr>
        </w:div>
        <w:div w:id="6560273">
          <w:marLeft w:val="0"/>
          <w:marRight w:val="0"/>
          <w:marTop w:val="0"/>
          <w:marBottom w:val="0"/>
          <w:divBdr>
            <w:top w:val="none" w:sz="0" w:space="0" w:color="auto"/>
            <w:left w:val="none" w:sz="0" w:space="0" w:color="auto"/>
            <w:bottom w:val="none" w:sz="0" w:space="0" w:color="auto"/>
            <w:right w:val="none" w:sz="0" w:space="0" w:color="auto"/>
          </w:divBdr>
        </w:div>
        <w:div w:id="77096657">
          <w:marLeft w:val="0"/>
          <w:marRight w:val="0"/>
          <w:marTop w:val="0"/>
          <w:marBottom w:val="0"/>
          <w:divBdr>
            <w:top w:val="none" w:sz="0" w:space="0" w:color="auto"/>
            <w:left w:val="none" w:sz="0" w:space="0" w:color="auto"/>
            <w:bottom w:val="none" w:sz="0" w:space="0" w:color="auto"/>
            <w:right w:val="none" w:sz="0" w:space="0" w:color="auto"/>
          </w:divBdr>
        </w:div>
        <w:div w:id="548915">
          <w:marLeft w:val="0"/>
          <w:marRight w:val="0"/>
          <w:marTop w:val="0"/>
          <w:marBottom w:val="0"/>
          <w:divBdr>
            <w:top w:val="none" w:sz="0" w:space="0" w:color="auto"/>
            <w:left w:val="none" w:sz="0" w:space="0" w:color="auto"/>
            <w:bottom w:val="none" w:sz="0" w:space="0" w:color="auto"/>
            <w:right w:val="none" w:sz="0" w:space="0" w:color="auto"/>
          </w:divBdr>
        </w:div>
        <w:div w:id="375665220">
          <w:marLeft w:val="0"/>
          <w:marRight w:val="0"/>
          <w:marTop w:val="0"/>
          <w:marBottom w:val="0"/>
          <w:divBdr>
            <w:top w:val="none" w:sz="0" w:space="0" w:color="auto"/>
            <w:left w:val="none" w:sz="0" w:space="0" w:color="auto"/>
            <w:bottom w:val="none" w:sz="0" w:space="0" w:color="auto"/>
            <w:right w:val="none" w:sz="0" w:space="0" w:color="auto"/>
          </w:divBdr>
        </w:div>
        <w:div w:id="2076856788">
          <w:marLeft w:val="0"/>
          <w:marRight w:val="0"/>
          <w:marTop w:val="0"/>
          <w:marBottom w:val="0"/>
          <w:divBdr>
            <w:top w:val="none" w:sz="0" w:space="0" w:color="auto"/>
            <w:left w:val="none" w:sz="0" w:space="0" w:color="auto"/>
            <w:bottom w:val="none" w:sz="0" w:space="0" w:color="auto"/>
            <w:right w:val="none" w:sz="0" w:space="0" w:color="auto"/>
          </w:divBdr>
        </w:div>
        <w:div w:id="1429932121">
          <w:marLeft w:val="0"/>
          <w:marRight w:val="0"/>
          <w:marTop w:val="0"/>
          <w:marBottom w:val="0"/>
          <w:divBdr>
            <w:top w:val="none" w:sz="0" w:space="0" w:color="auto"/>
            <w:left w:val="none" w:sz="0" w:space="0" w:color="auto"/>
            <w:bottom w:val="none" w:sz="0" w:space="0" w:color="auto"/>
            <w:right w:val="none" w:sz="0" w:space="0" w:color="auto"/>
          </w:divBdr>
        </w:div>
        <w:div w:id="1437947308">
          <w:marLeft w:val="0"/>
          <w:marRight w:val="0"/>
          <w:marTop w:val="0"/>
          <w:marBottom w:val="0"/>
          <w:divBdr>
            <w:top w:val="none" w:sz="0" w:space="0" w:color="auto"/>
            <w:left w:val="none" w:sz="0" w:space="0" w:color="auto"/>
            <w:bottom w:val="none" w:sz="0" w:space="0" w:color="auto"/>
            <w:right w:val="none" w:sz="0" w:space="0" w:color="auto"/>
          </w:divBdr>
        </w:div>
        <w:div w:id="1065376697">
          <w:marLeft w:val="0"/>
          <w:marRight w:val="0"/>
          <w:marTop w:val="0"/>
          <w:marBottom w:val="0"/>
          <w:divBdr>
            <w:top w:val="none" w:sz="0" w:space="0" w:color="auto"/>
            <w:left w:val="none" w:sz="0" w:space="0" w:color="auto"/>
            <w:bottom w:val="none" w:sz="0" w:space="0" w:color="auto"/>
            <w:right w:val="none" w:sz="0" w:space="0" w:color="auto"/>
          </w:divBdr>
        </w:div>
        <w:div w:id="1722440450">
          <w:marLeft w:val="0"/>
          <w:marRight w:val="0"/>
          <w:marTop w:val="0"/>
          <w:marBottom w:val="0"/>
          <w:divBdr>
            <w:top w:val="none" w:sz="0" w:space="0" w:color="auto"/>
            <w:left w:val="none" w:sz="0" w:space="0" w:color="auto"/>
            <w:bottom w:val="none" w:sz="0" w:space="0" w:color="auto"/>
            <w:right w:val="none" w:sz="0" w:space="0" w:color="auto"/>
          </w:divBdr>
        </w:div>
        <w:div w:id="16809258">
          <w:marLeft w:val="0"/>
          <w:marRight w:val="0"/>
          <w:marTop w:val="0"/>
          <w:marBottom w:val="0"/>
          <w:divBdr>
            <w:top w:val="none" w:sz="0" w:space="0" w:color="auto"/>
            <w:left w:val="none" w:sz="0" w:space="0" w:color="auto"/>
            <w:bottom w:val="none" w:sz="0" w:space="0" w:color="auto"/>
            <w:right w:val="none" w:sz="0" w:space="0" w:color="auto"/>
          </w:divBdr>
        </w:div>
        <w:div w:id="1622106087">
          <w:marLeft w:val="0"/>
          <w:marRight w:val="0"/>
          <w:marTop w:val="0"/>
          <w:marBottom w:val="0"/>
          <w:divBdr>
            <w:top w:val="none" w:sz="0" w:space="0" w:color="auto"/>
            <w:left w:val="none" w:sz="0" w:space="0" w:color="auto"/>
            <w:bottom w:val="none" w:sz="0" w:space="0" w:color="auto"/>
            <w:right w:val="none" w:sz="0" w:space="0" w:color="auto"/>
          </w:divBdr>
        </w:div>
        <w:div w:id="1156648805">
          <w:marLeft w:val="0"/>
          <w:marRight w:val="0"/>
          <w:marTop w:val="0"/>
          <w:marBottom w:val="0"/>
          <w:divBdr>
            <w:top w:val="none" w:sz="0" w:space="0" w:color="auto"/>
            <w:left w:val="none" w:sz="0" w:space="0" w:color="auto"/>
            <w:bottom w:val="none" w:sz="0" w:space="0" w:color="auto"/>
            <w:right w:val="none" w:sz="0" w:space="0" w:color="auto"/>
          </w:divBdr>
        </w:div>
        <w:div w:id="857158590">
          <w:marLeft w:val="0"/>
          <w:marRight w:val="0"/>
          <w:marTop w:val="0"/>
          <w:marBottom w:val="0"/>
          <w:divBdr>
            <w:top w:val="none" w:sz="0" w:space="0" w:color="auto"/>
            <w:left w:val="none" w:sz="0" w:space="0" w:color="auto"/>
            <w:bottom w:val="none" w:sz="0" w:space="0" w:color="auto"/>
            <w:right w:val="none" w:sz="0" w:space="0" w:color="auto"/>
          </w:divBdr>
        </w:div>
        <w:div w:id="618221624">
          <w:marLeft w:val="0"/>
          <w:marRight w:val="0"/>
          <w:marTop w:val="0"/>
          <w:marBottom w:val="0"/>
          <w:divBdr>
            <w:top w:val="none" w:sz="0" w:space="0" w:color="auto"/>
            <w:left w:val="none" w:sz="0" w:space="0" w:color="auto"/>
            <w:bottom w:val="none" w:sz="0" w:space="0" w:color="auto"/>
            <w:right w:val="none" w:sz="0" w:space="0" w:color="auto"/>
          </w:divBdr>
        </w:div>
        <w:div w:id="272903464">
          <w:marLeft w:val="0"/>
          <w:marRight w:val="0"/>
          <w:marTop w:val="0"/>
          <w:marBottom w:val="0"/>
          <w:divBdr>
            <w:top w:val="none" w:sz="0" w:space="0" w:color="auto"/>
            <w:left w:val="none" w:sz="0" w:space="0" w:color="auto"/>
            <w:bottom w:val="none" w:sz="0" w:space="0" w:color="auto"/>
            <w:right w:val="none" w:sz="0" w:space="0" w:color="auto"/>
          </w:divBdr>
        </w:div>
        <w:div w:id="1798721637">
          <w:marLeft w:val="0"/>
          <w:marRight w:val="0"/>
          <w:marTop w:val="0"/>
          <w:marBottom w:val="0"/>
          <w:divBdr>
            <w:top w:val="none" w:sz="0" w:space="0" w:color="auto"/>
            <w:left w:val="none" w:sz="0" w:space="0" w:color="auto"/>
            <w:bottom w:val="none" w:sz="0" w:space="0" w:color="auto"/>
            <w:right w:val="none" w:sz="0" w:space="0" w:color="auto"/>
          </w:divBdr>
        </w:div>
        <w:div w:id="1541631870">
          <w:marLeft w:val="0"/>
          <w:marRight w:val="0"/>
          <w:marTop w:val="0"/>
          <w:marBottom w:val="0"/>
          <w:divBdr>
            <w:top w:val="none" w:sz="0" w:space="0" w:color="auto"/>
            <w:left w:val="none" w:sz="0" w:space="0" w:color="auto"/>
            <w:bottom w:val="none" w:sz="0" w:space="0" w:color="auto"/>
            <w:right w:val="none" w:sz="0" w:space="0" w:color="auto"/>
          </w:divBdr>
        </w:div>
        <w:div w:id="1410271324">
          <w:marLeft w:val="0"/>
          <w:marRight w:val="0"/>
          <w:marTop w:val="0"/>
          <w:marBottom w:val="0"/>
          <w:divBdr>
            <w:top w:val="none" w:sz="0" w:space="0" w:color="auto"/>
            <w:left w:val="none" w:sz="0" w:space="0" w:color="auto"/>
            <w:bottom w:val="none" w:sz="0" w:space="0" w:color="auto"/>
            <w:right w:val="none" w:sz="0" w:space="0" w:color="auto"/>
          </w:divBdr>
        </w:div>
        <w:div w:id="1122724409">
          <w:marLeft w:val="0"/>
          <w:marRight w:val="0"/>
          <w:marTop w:val="0"/>
          <w:marBottom w:val="0"/>
          <w:divBdr>
            <w:top w:val="none" w:sz="0" w:space="0" w:color="auto"/>
            <w:left w:val="none" w:sz="0" w:space="0" w:color="auto"/>
            <w:bottom w:val="none" w:sz="0" w:space="0" w:color="auto"/>
            <w:right w:val="none" w:sz="0" w:space="0" w:color="auto"/>
          </w:divBdr>
        </w:div>
        <w:div w:id="783887867">
          <w:marLeft w:val="0"/>
          <w:marRight w:val="0"/>
          <w:marTop w:val="0"/>
          <w:marBottom w:val="0"/>
          <w:divBdr>
            <w:top w:val="none" w:sz="0" w:space="0" w:color="auto"/>
            <w:left w:val="none" w:sz="0" w:space="0" w:color="auto"/>
            <w:bottom w:val="none" w:sz="0" w:space="0" w:color="auto"/>
            <w:right w:val="none" w:sz="0" w:space="0" w:color="auto"/>
          </w:divBdr>
        </w:div>
        <w:div w:id="1094279932">
          <w:marLeft w:val="0"/>
          <w:marRight w:val="0"/>
          <w:marTop w:val="0"/>
          <w:marBottom w:val="0"/>
          <w:divBdr>
            <w:top w:val="none" w:sz="0" w:space="0" w:color="auto"/>
            <w:left w:val="none" w:sz="0" w:space="0" w:color="auto"/>
            <w:bottom w:val="none" w:sz="0" w:space="0" w:color="auto"/>
            <w:right w:val="none" w:sz="0" w:space="0" w:color="auto"/>
          </w:divBdr>
          <w:divsChild>
            <w:div w:id="2070418508">
              <w:marLeft w:val="0"/>
              <w:marRight w:val="0"/>
              <w:marTop w:val="0"/>
              <w:marBottom w:val="0"/>
              <w:divBdr>
                <w:top w:val="none" w:sz="0" w:space="0" w:color="auto"/>
                <w:left w:val="none" w:sz="0" w:space="0" w:color="auto"/>
                <w:bottom w:val="none" w:sz="0" w:space="0" w:color="auto"/>
                <w:right w:val="none" w:sz="0" w:space="0" w:color="auto"/>
              </w:divBdr>
            </w:div>
            <w:div w:id="1173301144">
              <w:marLeft w:val="0"/>
              <w:marRight w:val="0"/>
              <w:marTop w:val="0"/>
              <w:marBottom w:val="0"/>
              <w:divBdr>
                <w:top w:val="none" w:sz="0" w:space="0" w:color="auto"/>
                <w:left w:val="none" w:sz="0" w:space="0" w:color="auto"/>
                <w:bottom w:val="none" w:sz="0" w:space="0" w:color="auto"/>
                <w:right w:val="none" w:sz="0" w:space="0" w:color="auto"/>
              </w:divBdr>
            </w:div>
            <w:div w:id="1007975235">
              <w:marLeft w:val="0"/>
              <w:marRight w:val="0"/>
              <w:marTop w:val="0"/>
              <w:marBottom w:val="0"/>
              <w:divBdr>
                <w:top w:val="none" w:sz="0" w:space="0" w:color="auto"/>
                <w:left w:val="none" w:sz="0" w:space="0" w:color="auto"/>
                <w:bottom w:val="none" w:sz="0" w:space="0" w:color="auto"/>
                <w:right w:val="none" w:sz="0" w:space="0" w:color="auto"/>
              </w:divBdr>
            </w:div>
            <w:div w:id="119688250">
              <w:marLeft w:val="0"/>
              <w:marRight w:val="0"/>
              <w:marTop w:val="0"/>
              <w:marBottom w:val="0"/>
              <w:divBdr>
                <w:top w:val="none" w:sz="0" w:space="0" w:color="auto"/>
                <w:left w:val="none" w:sz="0" w:space="0" w:color="auto"/>
                <w:bottom w:val="none" w:sz="0" w:space="0" w:color="auto"/>
                <w:right w:val="none" w:sz="0" w:space="0" w:color="auto"/>
              </w:divBdr>
            </w:div>
            <w:div w:id="725490671">
              <w:marLeft w:val="0"/>
              <w:marRight w:val="0"/>
              <w:marTop w:val="0"/>
              <w:marBottom w:val="0"/>
              <w:divBdr>
                <w:top w:val="none" w:sz="0" w:space="0" w:color="auto"/>
                <w:left w:val="none" w:sz="0" w:space="0" w:color="auto"/>
                <w:bottom w:val="none" w:sz="0" w:space="0" w:color="auto"/>
                <w:right w:val="none" w:sz="0" w:space="0" w:color="auto"/>
              </w:divBdr>
            </w:div>
          </w:divsChild>
        </w:div>
        <w:div w:id="26226617">
          <w:marLeft w:val="0"/>
          <w:marRight w:val="0"/>
          <w:marTop w:val="0"/>
          <w:marBottom w:val="0"/>
          <w:divBdr>
            <w:top w:val="none" w:sz="0" w:space="0" w:color="auto"/>
            <w:left w:val="none" w:sz="0" w:space="0" w:color="auto"/>
            <w:bottom w:val="none" w:sz="0" w:space="0" w:color="auto"/>
            <w:right w:val="none" w:sz="0" w:space="0" w:color="auto"/>
          </w:divBdr>
          <w:divsChild>
            <w:div w:id="827281600">
              <w:marLeft w:val="0"/>
              <w:marRight w:val="0"/>
              <w:marTop w:val="0"/>
              <w:marBottom w:val="0"/>
              <w:divBdr>
                <w:top w:val="none" w:sz="0" w:space="0" w:color="auto"/>
                <w:left w:val="none" w:sz="0" w:space="0" w:color="auto"/>
                <w:bottom w:val="none" w:sz="0" w:space="0" w:color="auto"/>
                <w:right w:val="none" w:sz="0" w:space="0" w:color="auto"/>
              </w:divBdr>
            </w:div>
            <w:div w:id="1731608702">
              <w:marLeft w:val="0"/>
              <w:marRight w:val="0"/>
              <w:marTop w:val="0"/>
              <w:marBottom w:val="0"/>
              <w:divBdr>
                <w:top w:val="none" w:sz="0" w:space="0" w:color="auto"/>
                <w:left w:val="none" w:sz="0" w:space="0" w:color="auto"/>
                <w:bottom w:val="none" w:sz="0" w:space="0" w:color="auto"/>
                <w:right w:val="none" w:sz="0" w:space="0" w:color="auto"/>
              </w:divBdr>
            </w:div>
            <w:div w:id="1174610081">
              <w:marLeft w:val="0"/>
              <w:marRight w:val="0"/>
              <w:marTop w:val="0"/>
              <w:marBottom w:val="0"/>
              <w:divBdr>
                <w:top w:val="none" w:sz="0" w:space="0" w:color="auto"/>
                <w:left w:val="none" w:sz="0" w:space="0" w:color="auto"/>
                <w:bottom w:val="none" w:sz="0" w:space="0" w:color="auto"/>
                <w:right w:val="none" w:sz="0" w:space="0" w:color="auto"/>
              </w:divBdr>
            </w:div>
            <w:div w:id="1571302828">
              <w:marLeft w:val="0"/>
              <w:marRight w:val="0"/>
              <w:marTop w:val="0"/>
              <w:marBottom w:val="0"/>
              <w:divBdr>
                <w:top w:val="none" w:sz="0" w:space="0" w:color="auto"/>
                <w:left w:val="none" w:sz="0" w:space="0" w:color="auto"/>
                <w:bottom w:val="none" w:sz="0" w:space="0" w:color="auto"/>
                <w:right w:val="none" w:sz="0" w:space="0" w:color="auto"/>
              </w:divBdr>
            </w:div>
            <w:div w:id="1118528182">
              <w:marLeft w:val="0"/>
              <w:marRight w:val="0"/>
              <w:marTop w:val="0"/>
              <w:marBottom w:val="0"/>
              <w:divBdr>
                <w:top w:val="none" w:sz="0" w:space="0" w:color="auto"/>
                <w:left w:val="none" w:sz="0" w:space="0" w:color="auto"/>
                <w:bottom w:val="none" w:sz="0" w:space="0" w:color="auto"/>
                <w:right w:val="none" w:sz="0" w:space="0" w:color="auto"/>
              </w:divBdr>
            </w:div>
          </w:divsChild>
        </w:div>
        <w:div w:id="1373724921">
          <w:marLeft w:val="0"/>
          <w:marRight w:val="0"/>
          <w:marTop w:val="0"/>
          <w:marBottom w:val="0"/>
          <w:divBdr>
            <w:top w:val="none" w:sz="0" w:space="0" w:color="auto"/>
            <w:left w:val="none" w:sz="0" w:space="0" w:color="auto"/>
            <w:bottom w:val="none" w:sz="0" w:space="0" w:color="auto"/>
            <w:right w:val="none" w:sz="0" w:space="0" w:color="auto"/>
          </w:divBdr>
        </w:div>
        <w:div w:id="1371148414">
          <w:marLeft w:val="0"/>
          <w:marRight w:val="0"/>
          <w:marTop w:val="0"/>
          <w:marBottom w:val="0"/>
          <w:divBdr>
            <w:top w:val="none" w:sz="0" w:space="0" w:color="auto"/>
            <w:left w:val="none" w:sz="0" w:space="0" w:color="auto"/>
            <w:bottom w:val="none" w:sz="0" w:space="0" w:color="auto"/>
            <w:right w:val="none" w:sz="0" w:space="0" w:color="auto"/>
          </w:divBdr>
        </w:div>
        <w:div w:id="1201700158">
          <w:marLeft w:val="0"/>
          <w:marRight w:val="0"/>
          <w:marTop w:val="0"/>
          <w:marBottom w:val="0"/>
          <w:divBdr>
            <w:top w:val="none" w:sz="0" w:space="0" w:color="auto"/>
            <w:left w:val="none" w:sz="0" w:space="0" w:color="auto"/>
            <w:bottom w:val="none" w:sz="0" w:space="0" w:color="auto"/>
            <w:right w:val="none" w:sz="0" w:space="0" w:color="auto"/>
          </w:divBdr>
        </w:div>
        <w:div w:id="1466192489">
          <w:marLeft w:val="0"/>
          <w:marRight w:val="0"/>
          <w:marTop w:val="0"/>
          <w:marBottom w:val="0"/>
          <w:divBdr>
            <w:top w:val="none" w:sz="0" w:space="0" w:color="auto"/>
            <w:left w:val="none" w:sz="0" w:space="0" w:color="auto"/>
            <w:bottom w:val="none" w:sz="0" w:space="0" w:color="auto"/>
            <w:right w:val="none" w:sz="0" w:space="0" w:color="auto"/>
          </w:divBdr>
        </w:div>
        <w:div w:id="541020688">
          <w:marLeft w:val="0"/>
          <w:marRight w:val="0"/>
          <w:marTop w:val="0"/>
          <w:marBottom w:val="0"/>
          <w:divBdr>
            <w:top w:val="none" w:sz="0" w:space="0" w:color="auto"/>
            <w:left w:val="none" w:sz="0" w:space="0" w:color="auto"/>
            <w:bottom w:val="none" w:sz="0" w:space="0" w:color="auto"/>
            <w:right w:val="none" w:sz="0" w:space="0" w:color="auto"/>
          </w:divBdr>
        </w:div>
        <w:div w:id="1538739165">
          <w:marLeft w:val="0"/>
          <w:marRight w:val="0"/>
          <w:marTop w:val="0"/>
          <w:marBottom w:val="0"/>
          <w:divBdr>
            <w:top w:val="none" w:sz="0" w:space="0" w:color="auto"/>
            <w:left w:val="none" w:sz="0" w:space="0" w:color="auto"/>
            <w:bottom w:val="none" w:sz="0" w:space="0" w:color="auto"/>
            <w:right w:val="none" w:sz="0" w:space="0" w:color="auto"/>
          </w:divBdr>
        </w:div>
        <w:div w:id="2111926156">
          <w:marLeft w:val="0"/>
          <w:marRight w:val="0"/>
          <w:marTop w:val="0"/>
          <w:marBottom w:val="0"/>
          <w:divBdr>
            <w:top w:val="none" w:sz="0" w:space="0" w:color="auto"/>
            <w:left w:val="none" w:sz="0" w:space="0" w:color="auto"/>
            <w:bottom w:val="none" w:sz="0" w:space="0" w:color="auto"/>
            <w:right w:val="none" w:sz="0" w:space="0" w:color="auto"/>
          </w:divBdr>
        </w:div>
        <w:div w:id="77141683">
          <w:marLeft w:val="0"/>
          <w:marRight w:val="0"/>
          <w:marTop w:val="0"/>
          <w:marBottom w:val="0"/>
          <w:divBdr>
            <w:top w:val="none" w:sz="0" w:space="0" w:color="auto"/>
            <w:left w:val="none" w:sz="0" w:space="0" w:color="auto"/>
            <w:bottom w:val="none" w:sz="0" w:space="0" w:color="auto"/>
            <w:right w:val="none" w:sz="0" w:space="0" w:color="auto"/>
          </w:divBdr>
        </w:div>
        <w:div w:id="1707440906">
          <w:marLeft w:val="0"/>
          <w:marRight w:val="0"/>
          <w:marTop w:val="0"/>
          <w:marBottom w:val="0"/>
          <w:divBdr>
            <w:top w:val="none" w:sz="0" w:space="0" w:color="auto"/>
            <w:left w:val="none" w:sz="0" w:space="0" w:color="auto"/>
            <w:bottom w:val="none" w:sz="0" w:space="0" w:color="auto"/>
            <w:right w:val="none" w:sz="0" w:space="0" w:color="auto"/>
          </w:divBdr>
        </w:div>
        <w:div w:id="1626546983">
          <w:marLeft w:val="0"/>
          <w:marRight w:val="0"/>
          <w:marTop w:val="0"/>
          <w:marBottom w:val="0"/>
          <w:divBdr>
            <w:top w:val="none" w:sz="0" w:space="0" w:color="auto"/>
            <w:left w:val="none" w:sz="0" w:space="0" w:color="auto"/>
            <w:bottom w:val="none" w:sz="0" w:space="0" w:color="auto"/>
            <w:right w:val="none" w:sz="0" w:space="0" w:color="auto"/>
          </w:divBdr>
        </w:div>
        <w:div w:id="66250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fp.kauffman.org/protected/resource/eyJoZnJlIjogOTkzOTY4NTIsICJ2cSI6IDEzMjE0N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Halley French</dc:creator>
  <cp:keywords/>
  <dc:description/>
  <cp:lastModifiedBy>Samantha Love</cp:lastModifiedBy>
  <cp:revision>2</cp:revision>
  <dcterms:created xsi:type="dcterms:W3CDTF">2021-02-11T14:01:00Z</dcterms:created>
  <dcterms:modified xsi:type="dcterms:W3CDTF">2021-02-11T14:01:00Z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1100237827</vt:lpwstr>
  </property>
  <property fmtid="{D5CDD505-2E9C-101B-9397-08002B2CF9AE}" pid="3" name="model_type">
    <vt:lpwstr>GrantRequest</vt:lpwstr>
  </property>
  <property fmtid="{D5CDD505-2E9C-101B-9397-08002B2CF9AE}" pid="4" name="version">
    <vt:lpwstr>38.7.0</vt:lpwstr>
  </property>
</Properties>
</file>